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24" w:rsidRPr="00DC41F1" w:rsidRDefault="00713924" w:rsidP="00713924">
      <w:pPr>
        <w:shd w:val="clear" w:color="auto" w:fill="FFFFFF"/>
        <w:autoSpaceDE w:val="0"/>
        <w:autoSpaceDN w:val="0"/>
        <w:adjustRightInd w:val="0"/>
        <w:ind w:firstLine="426"/>
        <w:jc w:val="right"/>
        <w:rPr>
          <w:b/>
          <w:bCs/>
          <w:sz w:val="28"/>
          <w:szCs w:val="28"/>
        </w:rPr>
      </w:pPr>
      <w:r w:rsidRPr="00DC41F1">
        <w:rPr>
          <w:b/>
          <w:bCs/>
          <w:sz w:val="28"/>
          <w:szCs w:val="28"/>
        </w:rPr>
        <w:t>Ф.7.03-03</w:t>
      </w:r>
    </w:p>
    <w:p w:rsidR="00713924" w:rsidRPr="00DC41F1" w:rsidRDefault="00713924" w:rsidP="00713924">
      <w:pPr>
        <w:shd w:val="clear" w:color="auto" w:fill="FFFFFF"/>
        <w:autoSpaceDE w:val="0"/>
        <w:autoSpaceDN w:val="0"/>
        <w:adjustRightInd w:val="0"/>
        <w:ind w:firstLine="426"/>
        <w:jc w:val="right"/>
        <w:rPr>
          <w:b/>
          <w:bCs/>
          <w:sz w:val="28"/>
          <w:szCs w:val="28"/>
        </w:rPr>
      </w:pPr>
    </w:p>
    <w:p w:rsidR="00713924" w:rsidRPr="00DC41F1" w:rsidRDefault="00713924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3924" w:rsidRPr="00DC41F1" w:rsidRDefault="00713924" w:rsidP="00713924">
      <w:pPr>
        <w:ind w:firstLine="426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 xml:space="preserve">                                              </w:t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noProof/>
          <w:sz w:val="28"/>
          <w:szCs w:val="28"/>
          <w:lang w:val="ru-RU"/>
        </w:rPr>
        <w:drawing>
          <wp:inline distT="0" distB="0" distL="0" distR="0">
            <wp:extent cx="2479675" cy="1198245"/>
            <wp:effectExtent l="19050" t="0" r="0" b="0"/>
            <wp:docPr id="15" name="Рисунок 1" descr="C:\Users\ACER\Desktop\11 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CER\Desktop\11 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  <w:lang w:val="en-US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Тулеметова С.Е.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Методическая рекомендация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 xml:space="preserve"> по дисциплине «Отравления животных»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iCs/>
          <w:noProof/>
          <w:sz w:val="28"/>
          <w:szCs w:val="28"/>
          <w:lang w:val="ru-RU"/>
        </w:rPr>
        <w:drawing>
          <wp:inline distT="0" distB="0" distL="0" distR="0">
            <wp:extent cx="4572000" cy="2708275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Шымкент  201</w:t>
      </w:r>
      <w:r w:rsidR="00876887" w:rsidRPr="00DC41F1">
        <w:rPr>
          <w:b/>
          <w:sz w:val="28"/>
          <w:szCs w:val="28"/>
        </w:rPr>
        <w:t>9</w:t>
      </w:r>
      <w:r w:rsidRPr="00DC41F1">
        <w:rPr>
          <w:b/>
          <w:sz w:val="28"/>
          <w:szCs w:val="28"/>
        </w:rPr>
        <w:t>г.</w:t>
      </w:r>
    </w:p>
    <w:p w:rsidR="00713924" w:rsidRPr="00DC41F1" w:rsidRDefault="00713924" w:rsidP="00713924">
      <w:pPr>
        <w:tabs>
          <w:tab w:val="left" w:pos="720"/>
        </w:tabs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111713" w:rsidRDefault="00713924" w:rsidP="00713924">
      <w:pPr>
        <w:tabs>
          <w:tab w:val="left" w:pos="720"/>
        </w:tabs>
        <w:ind w:firstLine="426"/>
        <w:rPr>
          <w:sz w:val="28"/>
          <w:szCs w:val="28"/>
          <w:lang w:val="ru-RU"/>
        </w:rPr>
      </w:pPr>
    </w:p>
    <w:p w:rsidR="002E294F" w:rsidRPr="00111713" w:rsidRDefault="002E294F" w:rsidP="00713924">
      <w:pPr>
        <w:tabs>
          <w:tab w:val="left" w:pos="720"/>
        </w:tabs>
        <w:ind w:firstLine="426"/>
        <w:rPr>
          <w:sz w:val="28"/>
          <w:szCs w:val="28"/>
          <w:lang w:val="ru-RU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sz w:val="28"/>
          <w:szCs w:val="28"/>
        </w:rPr>
      </w:pPr>
    </w:p>
    <w:p w:rsidR="00713924" w:rsidRPr="00DC41F1" w:rsidRDefault="00713924" w:rsidP="00876887">
      <w:pPr>
        <w:tabs>
          <w:tab w:val="left" w:pos="720"/>
        </w:tabs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МИНИСТЕРСТВО ОБРАЗОВАНИЯ И НАУКИ РЕСПУБЛИКИ КАЗАХСТАН</w:t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ЮЖНО-КАЗАХСТАНСКИЙ ГОСУДАРСТВЕННЫЙ УНИВЕРСИТЕТ</w:t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ИМ. М.АУЕЗОВА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Кафедра «Ветеринарная клиническая диагностика»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  <w:lang w:eastAsia="kk-KZ"/>
        </w:rPr>
      </w:pPr>
      <w:r w:rsidRPr="00DC41F1">
        <w:rPr>
          <w:b/>
          <w:sz w:val="28"/>
          <w:szCs w:val="28"/>
          <w:lang w:eastAsia="kk-KZ"/>
        </w:rPr>
        <w:t>Тулеметова С.Е.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  <w:lang w:eastAsia="kk-KZ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876887">
      <w:pPr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876887" w:rsidRPr="00DC41F1" w:rsidRDefault="00876887" w:rsidP="00876887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Методическая рекомендация</w:t>
      </w:r>
    </w:p>
    <w:p w:rsidR="00876887" w:rsidRPr="00DC41F1" w:rsidRDefault="00876887" w:rsidP="00876887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 xml:space="preserve"> по дисциплине «Отравления животных»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для студентов специальности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5В120100- Ветеринарная медицина</w:t>
      </w:r>
    </w:p>
    <w:p w:rsidR="00713924" w:rsidRPr="00DC41F1" w:rsidRDefault="00713924" w:rsidP="00713924">
      <w:pPr>
        <w:ind w:firstLine="426"/>
        <w:jc w:val="center"/>
        <w:rPr>
          <w:sz w:val="28"/>
          <w:szCs w:val="28"/>
          <w:u w:val="single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  <w:u w:val="single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                                              </w:t>
      </w: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                                             </w:t>
      </w: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Шымкент, 201</w:t>
      </w:r>
      <w:r w:rsidR="00876887" w:rsidRPr="00DC41F1">
        <w:rPr>
          <w:b/>
          <w:sz w:val="28"/>
          <w:szCs w:val="28"/>
        </w:rPr>
        <w:t>9</w:t>
      </w:r>
      <w:r w:rsidRPr="00DC41F1">
        <w:rPr>
          <w:b/>
          <w:sz w:val="28"/>
          <w:szCs w:val="28"/>
        </w:rPr>
        <w:t xml:space="preserve"> г</w:t>
      </w:r>
    </w:p>
    <w:p w:rsidR="00876887" w:rsidRPr="00DC41F1" w:rsidRDefault="00876887" w:rsidP="00713924">
      <w:pPr>
        <w:ind w:firstLine="426"/>
        <w:jc w:val="center"/>
        <w:rPr>
          <w:b/>
          <w:sz w:val="28"/>
          <w:szCs w:val="28"/>
        </w:rPr>
      </w:pPr>
    </w:p>
    <w:p w:rsidR="00713924" w:rsidRDefault="00713924" w:rsidP="00713924">
      <w:pPr>
        <w:ind w:firstLine="426"/>
        <w:jc w:val="center"/>
        <w:rPr>
          <w:sz w:val="28"/>
          <w:szCs w:val="28"/>
          <w:lang w:val="en-US"/>
        </w:rPr>
      </w:pPr>
    </w:p>
    <w:p w:rsidR="00713924" w:rsidRPr="00111713" w:rsidRDefault="00713924" w:rsidP="00713924">
      <w:pPr>
        <w:rPr>
          <w:sz w:val="28"/>
          <w:szCs w:val="28"/>
          <w:lang w:val="en-US"/>
        </w:rPr>
      </w:pPr>
    </w:p>
    <w:p w:rsidR="00713924" w:rsidRPr="00DC41F1" w:rsidRDefault="00713924" w:rsidP="00713924">
      <w:pPr>
        <w:tabs>
          <w:tab w:val="left" w:pos="720"/>
        </w:tabs>
        <w:ind w:firstLine="426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lastRenderedPageBreak/>
        <w:t xml:space="preserve">УДК 636.671.15 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713924" w:rsidP="00713924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Составител</w:t>
      </w:r>
      <w:r w:rsidR="00D832D5" w:rsidRPr="00DC41F1">
        <w:rPr>
          <w:sz w:val="28"/>
          <w:szCs w:val="28"/>
        </w:rPr>
        <w:t>ь</w:t>
      </w:r>
      <w:r w:rsidRPr="00DC41F1">
        <w:rPr>
          <w:sz w:val="28"/>
          <w:szCs w:val="28"/>
        </w:rPr>
        <w:t>: Тулеметова С.Е.</w:t>
      </w:r>
    </w:p>
    <w:p w:rsidR="00713924" w:rsidRPr="00DC41F1" w:rsidRDefault="00713924" w:rsidP="00713924">
      <w:pPr>
        <w:ind w:firstLine="426"/>
        <w:jc w:val="center"/>
        <w:rPr>
          <w:b/>
          <w:sz w:val="28"/>
          <w:szCs w:val="28"/>
        </w:rPr>
      </w:pPr>
    </w:p>
    <w:p w:rsidR="00876887" w:rsidRPr="00DC41F1" w:rsidRDefault="00876887" w:rsidP="00876887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Методическая </w:t>
      </w:r>
      <w:r w:rsidR="00D832D5" w:rsidRPr="00DC41F1">
        <w:rPr>
          <w:sz w:val="28"/>
          <w:szCs w:val="28"/>
        </w:rPr>
        <w:t xml:space="preserve"> </w:t>
      </w:r>
      <w:r w:rsidRPr="00DC41F1">
        <w:rPr>
          <w:sz w:val="28"/>
          <w:szCs w:val="28"/>
        </w:rPr>
        <w:t>рекомендация по дисциплине «Отравления животных»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Шымкент: Южно-Казахстанский государственный университет им. М.Ауезова, 201</w:t>
      </w:r>
      <w:r w:rsidR="00876887" w:rsidRPr="00DC41F1">
        <w:rPr>
          <w:sz w:val="28"/>
          <w:szCs w:val="28"/>
        </w:rPr>
        <w:t>9</w:t>
      </w:r>
      <w:r w:rsidRPr="00DC41F1">
        <w:rPr>
          <w:sz w:val="28"/>
          <w:szCs w:val="28"/>
        </w:rPr>
        <w:t xml:space="preserve">г. </w:t>
      </w:r>
      <w:r w:rsidR="00876887" w:rsidRPr="00DC41F1">
        <w:rPr>
          <w:sz w:val="28"/>
          <w:szCs w:val="28"/>
        </w:rPr>
        <w:t>2</w:t>
      </w:r>
      <w:r w:rsidRPr="00DC41F1">
        <w:rPr>
          <w:sz w:val="28"/>
          <w:szCs w:val="28"/>
        </w:rPr>
        <w:t xml:space="preserve">0 с.  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876887" w:rsidRPr="00DC41F1" w:rsidRDefault="00876887" w:rsidP="00876887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Методическая рекомендация по дисциплине «Отравления животных»</w:t>
      </w:r>
    </w:p>
    <w:p w:rsidR="00713924" w:rsidRPr="00DC41F1" w:rsidRDefault="00713924" w:rsidP="00713924">
      <w:pPr>
        <w:rPr>
          <w:sz w:val="28"/>
          <w:szCs w:val="28"/>
        </w:rPr>
      </w:pPr>
      <w:r w:rsidRPr="00DC41F1">
        <w:rPr>
          <w:sz w:val="28"/>
          <w:szCs w:val="28"/>
        </w:rPr>
        <w:t>в соответствии с требованиями учебного плана и программой дисциплины «</w:t>
      </w:r>
      <w:r w:rsidR="00876887" w:rsidRPr="00DC41F1">
        <w:rPr>
          <w:sz w:val="28"/>
          <w:szCs w:val="28"/>
        </w:rPr>
        <w:t>Отравления животных</w:t>
      </w:r>
      <w:r w:rsidRPr="00DC41F1">
        <w:rPr>
          <w:sz w:val="28"/>
          <w:szCs w:val="28"/>
        </w:rPr>
        <w:t>»  и включает все необходимые сведения по изучению курса.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876887" w:rsidP="00713924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Методическая рекомендация </w:t>
      </w:r>
      <w:r w:rsidR="00713924" w:rsidRPr="00DC41F1">
        <w:rPr>
          <w:sz w:val="28"/>
          <w:szCs w:val="28"/>
        </w:rPr>
        <w:t>для студентов специальностей : 5В120100 «Ветеринарная медицина»</w:t>
      </w:r>
    </w:p>
    <w:p w:rsidR="00713924" w:rsidRPr="00DC41F1" w:rsidRDefault="00713924" w:rsidP="00876887">
      <w:pPr>
        <w:rPr>
          <w:sz w:val="28"/>
          <w:szCs w:val="28"/>
        </w:rPr>
      </w:pP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Рецензенты:  </w:t>
      </w:r>
    </w:p>
    <w:p w:rsidR="00713924" w:rsidRPr="00DC41F1" w:rsidRDefault="00713924" w:rsidP="00713924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ЮКГУ им.М.Ауезова ст.преподаватель кафедры «Ветеринарная клиническая диагностика»  кандидат сельхозяйственных наук  </w:t>
      </w:r>
      <w:r w:rsidR="00876887" w:rsidRPr="00DC41F1">
        <w:rPr>
          <w:sz w:val="28"/>
          <w:szCs w:val="28"/>
        </w:rPr>
        <w:t>К.С.Байжанов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713924" w:rsidP="00713924">
      <w:pPr>
        <w:rPr>
          <w:sz w:val="28"/>
          <w:szCs w:val="28"/>
        </w:rPr>
      </w:pPr>
      <w:r w:rsidRPr="00DC41F1">
        <w:rPr>
          <w:sz w:val="28"/>
          <w:szCs w:val="28"/>
        </w:rPr>
        <w:t>Обсуждены и утверждены на заседаний кафедры “Ветеринарная клиническая диагностика”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713924" w:rsidP="00713924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 Протокол  № </w:t>
      </w:r>
      <w:r w:rsidR="00876887" w:rsidRPr="00DC41F1">
        <w:rPr>
          <w:sz w:val="28"/>
          <w:szCs w:val="28"/>
        </w:rPr>
        <w:t xml:space="preserve">6    </w:t>
      </w:r>
      <w:r w:rsidRPr="00DC41F1">
        <w:rPr>
          <w:sz w:val="28"/>
          <w:szCs w:val="28"/>
        </w:rPr>
        <w:t>«___</w:t>
      </w:r>
      <w:r w:rsidR="00876887" w:rsidRPr="00DC41F1">
        <w:rPr>
          <w:sz w:val="28"/>
          <w:szCs w:val="28"/>
          <w:u w:val="single"/>
        </w:rPr>
        <w:t>04</w:t>
      </w:r>
      <w:r w:rsidRPr="00DC41F1">
        <w:rPr>
          <w:sz w:val="28"/>
          <w:szCs w:val="28"/>
        </w:rPr>
        <w:t>___»  _____</w:t>
      </w:r>
      <w:r w:rsidR="00876887" w:rsidRPr="00DC41F1">
        <w:rPr>
          <w:sz w:val="28"/>
          <w:szCs w:val="28"/>
          <w:u w:val="single"/>
        </w:rPr>
        <w:t>01</w:t>
      </w:r>
      <w:r w:rsidRPr="00DC41F1">
        <w:rPr>
          <w:sz w:val="28"/>
          <w:szCs w:val="28"/>
        </w:rPr>
        <w:t>_____201</w:t>
      </w:r>
      <w:r w:rsidR="00876887" w:rsidRPr="00DC41F1">
        <w:rPr>
          <w:sz w:val="28"/>
          <w:szCs w:val="28"/>
        </w:rPr>
        <w:t>9</w:t>
      </w:r>
      <w:r w:rsidRPr="00DC41F1">
        <w:rPr>
          <w:sz w:val="28"/>
          <w:szCs w:val="28"/>
        </w:rPr>
        <w:t>г.</w:t>
      </w:r>
    </w:p>
    <w:p w:rsidR="00713924" w:rsidRPr="00DC41F1" w:rsidRDefault="00713924" w:rsidP="00713924">
      <w:pPr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5400"/>
        </w:tabs>
        <w:rPr>
          <w:sz w:val="28"/>
          <w:szCs w:val="28"/>
        </w:rPr>
      </w:pPr>
      <w:r w:rsidRPr="00DC41F1">
        <w:rPr>
          <w:sz w:val="28"/>
          <w:szCs w:val="28"/>
        </w:rPr>
        <w:t xml:space="preserve">Обсуждены и утверждены комитетом высшей школы «Сельскохозяйственных наук» </w:t>
      </w: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Протокол  № </w:t>
      </w:r>
      <w:r w:rsidR="00FA3CB5" w:rsidRPr="00DC41F1">
        <w:rPr>
          <w:sz w:val="28"/>
          <w:szCs w:val="28"/>
        </w:rPr>
        <w:t xml:space="preserve">    </w:t>
      </w:r>
      <w:r w:rsidRPr="00DC41F1">
        <w:rPr>
          <w:sz w:val="28"/>
          <w:szCs w:val="28"/>
        </w:rPr>
        <w:t>«______»  __________201</w:t>
      </w:r>
      <w:r w:rsidR="00876887" w:rsidRPr="00DC41F1">
        <w:rPr>
          <w:sz w:val="28"/>
          <w:szCs w:val="28"/>
        </w:rPr>
        <w:t>9</w:t>
      </w:r>
      <w:r w:rsidRPr="00DC41F1">
        <w:rPr>
          <w:sz w:val="28"/>
          <w:szCs w:val="28"/>
        </w:rPr>
        <w:t xml:space="preserve">г </w:t>
      </w: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5400"/>
        </w:tabs>
        <w:rPr>
          <w:sz w:val="28"/>
          <w:szCs w:val="28"/>
        </w:rPr>
      </w:pPr>
      <w:r w:rsidRPr="00DC41F1">
        <w:rPr>
          <w:sz w:val="28"/>
          <w:szCs w:val="28"/>
        </w:rPr>
        <w:t xml:space="preserve">Методические указания рекомендованы к изданию </w:t>
      </w:r>
      <w:r w:rsidR="005103F2" w:rsidRPr="00DC41F1">
        <w:rPr>
          <w:sz w:val="28"/>
          <w:szCs w:val="28"/>
        </w:rPr>
        <w:t>учебно</w:t>
      </w:r>
      <w:r w:rsidRPr="00DC41F1">
        <w:rPr>
          <w:sz w:val="28"/>
          <w:szCs w:val="28"/>
        </w:rPr>
        <w:t xml:space="preserve">-методическим советом ЮКГУ им.М.Ауезова </w:t>
      </w: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Протокол  № </w:t>
      </w:r>
      <w:r w:rsidR="00FA3CB5" w:rsidRPr="00DC41F1">
        <w:rPr>
          <w:sz w:val="28"/>
          <w:szCs w:val="28"/>
        </w:rPr>
        <w:t xml:space="preserve">    </w:t>
      </w:r>
      <w:r w:rsidRPr="00DC41F1">
        <w:rPr>
          <w:sz w:val="28"/>
          <w:szCs w:val="28"/>
        </w:rPr>
        <w:t>«______»  __________201</w:t>
      </w:r>
      <w:r w:rsidR="00876887" w:rsidRPr="00DC41F1">
        <w:rPr>
          <w:sz w:val="28"/>
          <w:szCs w:val="28"/>
        </w:rPr>
        <w:t>9</w:t>
      </w:r>
      <w:r w:rsidRPr="00DC41F1">
        <w:rPr>
          <w:sz w:val="28"/>
          <w:szCs w:val="28"/>
        </w:rPr>
        <w:t xml:space="preserve">г   </w:t>
      </w: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tabs>
          <w:tab w:val="left" w:pos="5400"/>
        </w:tabs>
        <w:ind w:firstLine="426"/>
        <w:rPr>
          <w:sz w:val="28"/>
          <w:szCs w:val="28"/>
        </w:rPr>
      </w:pPr>
    </w:p>
    <w:p w:rsidR="00713924" w:rsidRPr="00DC41F1" w:rsidRDefault="00713924" w:rsidP="00713924">
      <w:pPr>
        <w:rPr>
          <w:sz w:val="28"/>
          <w:szCs w:val="28"/>
        </w:rPr>
      </w:pPr>
      <w:r w:rsidRPr="00DC41F1">
        <w:rPr>
          <w:sz w:val="28"/>
          <w:szCs w:val="28"/>
        </w:rPr>
        <w:t xml:space="preserve"> © Южно-Казахстанский государственный университет им. М.Ауезова, 201</w:t>
      </w:r>
      <w:r w:rsidR="00876887" w:rsidRPr="00DC41F1">
        <w:rPr>
          <w:sz w:val="28"/>
          <w:szCs w:val="28"/>
        </w:rPr>
        <w:t>9</w:t>
      </w:r>
    </w:p>
    <w:p w:rsidR="00713924" w:rsidRPr="00DC41F1" w:rsidRDefault="00713924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13924" w:rsidRPr="00DC41F1" w:rsidRDefault="00713924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76887" w:rsidRPr="00DC41F1" w:rsidRDefault="00876887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76887" w:rsidRPr="00DC41F1" w:rsidRDefault="00876887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76887" w:rsidRPr="00111713" w:rsidRDefault="00876887" w:rsidP="0071392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ru-RU"/>
        </w:rPr>
      </w:pPr>
    </w:p>
    <w:p w:rsidR="00D20A8B" w:rsidRPr="00DC41F1" w:rsidRDefault="00D20A8B" w:rsidP="00876887">
      <w:pPr>
        <w:jc w:val="both"/>
        <w:rPr>
          <w:b/>
          <w:sz w:val="28"/>
          <w:szCs w:val="28"/>
          <w:lang w:val="ru-RU"/>
        </w:rPr>
      </w:pPr>
    </w:p>
    <w:p w:rsidR="00D20A8B" w:rsidRPr="00DC41F1" w:rsidRDefault="00D20A8B" w:rsidP="00FA3CB5">
      <w:pPr>
        <w:ind w:firstLine="426"/>
        <w:jc w:val="center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lastRenderedPageBreak/>
        <w:t>СОДЕРЖАНИЕ</w:t>
      </w:r>
    </w:p>
    <w:p w:rsidR="00FA3CB5" w:rsidRPr="00DC41F1" w:rsidRDefault="00FA3CB5" w:rsidP="00FA3CB5">
      <w:pPr>
        <w:ind w:firstLine="426"/>
        <w:jc w:val="center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sz w:val="28"/>
          <w:szCs w:val="28"/>
        </w:rPr>
      </w:pPr>
    </w:p>
    <w:p w:rsidR="00A71DFA" w:rsidRPr="00DC41F1" w:rsidRDefault="00A71DFA" w:rsidP="00635FEF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  <w:lang w:val="ru-RU"/>
        </w:rPr>
        <w:t xml:space="preserve">1 </w:t>
      </w:r>
      <w:r w:rsidRPr="00DC41F1">
        <w:rPr>
          <w:sz w:val="28"/>
          <w:szCs w:val="28"/>
        </w:rPr>
        <w:t>Введение</w:t>
      </w:r>
      <w:r w:rsidR="00807765" w:rsidRPr="00DC41F1">
        <w:rPr>
          <w:sz w:val="28"/>
          <w:szCs w:val="28"/>
        </w:rPr>
        <w:t>....................................................................................</w:t>
      </w:r>
      <w:r w:rsidR="00586DD8" w:rsidRPr="00DC41F1">
        <w:rPr>
          <w:sz w:val="28"/>
          <w:szCs w:val="28"/>
        </w:rPr>
        <w:t>.........</w:t>
      </w:r>
      <w:r w:rsidR="00807765" w:rsidRPr="00DC41F1">
        <w:rPr>
          <w:sz w:val="28"/>
          <w:szCs w:val="28"/>
        </w:rPr>
        <w:t>.............6</w:t>
      </w:r>
    </w:p>
    <w:p w:rsidR="00A71DFA" w:rsidRPr="00DC41F1" w:rsidRDefault="00A71DFA" w:rsidP="00635FEF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color w:val="000000"/>
          <w:spacing w:val="5"/>
          <w:sz w:val="28"/>
          <w:szCs w:val="28"/>
          <w:lang w:val="ru-RU" w:eastAsia="kk-KZ"/>
        </w:rPr>
      </w:pPr>
      <w:r w:rsidRPr="00DC41F1">
        <w:rPr>
          <w:bCs/>
          <w:color w:val="000000"/>
          <w:spacing w:val="5"/>
          <w:sz w:val="28"/>
          <w:szCs w:val="28"/>
          <w:lang w:val="ru-RU" w:eastAsia="kk-KZ"/>
        </w:rPr>
        <w:t xml:space="preserve">2  Пояснительная  </w:t>
      </w:r>
      <w:r w:rsidRPr="00DC41F1">
        <w:rPr>
          <w:bCs/>
          <w:color w:val="000000"/>
          <w:spacing w:val="5"/>
          <w:sz w:val="28"/>
          <w:szCs w:val="28"/>
          <w:lang w:eastAsia="kk-KZ"/>
        </w:rPr>
        <w:t>за</w:t>
      </w:r>
      <w:r w:rsidRPr="00DC41F1">
        <w:rPr>
          <w:bCs/>
          <w:color w:val="000000"/>
          <w:spacing w:val="5"/>
          <w:sz w:val="28"/>
          <w:szCs w:val="28"/>
          <w:lang w:val="ru-RU" w:eastAsia="kk-KZ"/>
        </w:rPr>
        <w:t>писка</w:t>
      </w:r>
      <w:r w:rsidR="00807765" w:rsidRPr="00DC41F1">
        <w:rPr>
          <w:bCs/>
          <w:color w:val="000000"/>
          <w:spacing w:val="5"/>
          <w:sz w:val="28"/>
          <w:szCs w:val="28"/>
          <w:lang w:val="ru-RU" w:eastAsia="kk-KZ"/>
        </w:rPr>
        <w:t>……………………………………………….....7</w:t>
      </w:r>
    </w:p>
    <w:p w:rsidR="00807765" w:rsidRPr="00DC41F1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 Требования и общие ожидания (заполняется преподавателем </w:t>
      </w:r>
    </w:p>
    <w:p w:rsidR="00807765" w:rsidRPr="00DC41F1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с учетом собственных требований и ожиданий при прохождении </w:t>
      </w:r>
    </w:p>
    <w:p w:rsidR="00A71DFA" w:rsidRPr="00111713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  <w:lang w:val="en-US"/>
        </w:rPr>
      </w:pPr>
      <w:r w:rsidRPr="00DC41F1">
        <w:rPr>
          <w:sz w:val="28"/>
          <w:szCs w:val="28"/>
        </w:rPr>
        <w:t xml:space="preserve">данного </w:t>
      </w:r>
      <w:r w:rsidR="00807765" w:rsidRPr="00DC41F1">
        <w:rPr>
          <w:sz w:val="28"/>
          <w:szCs w:val="28"/>
        </w:rPr>
        <w:t xml:space="preserve">   </w:t>
      </w:r>
      <w:r w:rsidRPr="00DC41F1">
        <w:rPr>
          <w:sz w:val="28"/>
          <w:szCs w:val="28"/>
        </w:rPr>
        <w:t>курса)</w:t>
      </w:r>
      <w:r w:rsidR="00807765" w:rsidRPr="00DC41F1">
        <w:rPr>
          <w:sz w:val="28"/>
          <w:szCs w:val="28"/>
        </w:rPr>
        <w:t>.....................................................................................</w:t>
      </w:r>
      <w:r w:rsidR="00586DD8" w:rsidRPr="00DC41F1">
        <w:rPr>
          <w:sz w:val="28"/>
          <w:szCs w:val="28"/>
        </w:rPr>
        <w:t>.........</w:t>
      </w:r>
      <w:r w:rsidR="00807765" w:rsidRPr="00DC41F1">
        <w:rPr>
          <w:sz w:val="28"/>
          <w:szCs w:val="28"/>
        </w:rPr>
        <w:t>..</w:t>
      </w:r>
      <w:r w:rsidR="00111713">
        <w:rPr>
          <w:sz w:val="28"/>
          <w:szCs w:val="28"/>
          <w:lang w:val="en-US"/>
        </w:rPr>
        <w:t>8</w:t>
      </w:r>
    </w:p>
    <w:p w:rsidR="00807765" w:rsidRPr="00DC41F1" w:rsidRDefault="00A71DFA" w:rsidP="00635FEF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4 Цели, задачи и место учебной дисциплины в структуре </w:t>
      </w:r>
    </w:p>
    <w:p w:rsidR="00A71DFA" w:rsidRPr="00111713" w:rsidRDefault="00A71DFA" w:rsidP="00635FEF">
      <w:pPr>
        <w:ind w:firstLine="426"/>
        <w:jc w:val="both"/>
        <w:rPr>
          <w:sz w:val="28"/>
          <w:szCs w:val="28"/>
          <w:lang w:val="ru-RU"/>
        </w:rPr>
      </w:pPr>
      <w:r w:rsidRPr="00DC41F1">
        <w:rPr>
          <w:sz w:val="28"/>
          <w:szCs w:val="28"/>
        </w:rPr>
        <w:t>образовательной программы</w:t>
      </w:r>
      <w:r w:rsidR="00807765" w:rsidRPr="00DC41F1">
        <w:rPr>
          <w:sz w:val="28"/>
          <w:szCs w:val="28"/>
        </w:rPr>
        <w:t>...........................................................</w:t>
      </w:r>
      <w:r w:rsidR="00586DD8" w:rsidRPr="00DC41F1">
        <w:rPr>
          <w:sz w:val="28"/>
          <w:szCs w:val="28"/>
        </w:rPr>
        <w:t>.......</w:t>
      </w:r>
      <w:r w:rsidR="00807765" w:rsidRPr="00DC41F1">
        <w:rPr>
          <w:sz w:val="28"/>
          <w:szCs w:val="28"/>
        </w:rPr>
        <w:t>..........</w:t>
      </w:r>
      <w:r w:rsidR="00111713" w:rsidRPr="00111713">
        <w:rPr>
          <w:sz w:val="28"/>
          <w:szCs w:val="28"/>
          <w:lang w:val="ru-RU"/>
        </w:rPr>
        <w:t>9</w:t>
      </w:r>
    </w:p>
    <w:p w:rsidR="00A71DFA" w:rsidRPr="00111713" w:rsidRDefault="00A71DFA" w:rsidP="00635FEF">
      <w:pPr>
        <w:ind w:firstLine="426"/>
        <w:jc w:val="both"/>
        <w:rPr>
          <w:sz w:val="28"/>
          <w:szCs w:val="28"/>
          <w:lang w:val="ru-RU"/>
        </w:rPr>
      </w:pPr>
      <w:r w:rsidRPr="00DC41F1">
        <w:rPr>
          <w:sz w:val="28"/>
          <w:szCs w:val="28"/>
        </w:rPr>
        <w:t>4.1 Цели освоения дисциплины  «</w:t>
      </w:r>
      <w:r w:rsidR="00F005C3" w:rsidRPr="00DC41F1">
        <w:rPr>
          <w:sz w:val="28"/>
          <w:szCs w:val="28"/>
          <w:lang w:val="ru-RU"/>
        </w:rPr>
        <w:t>Отравление животных</w:t>
      </w:r>
      <w:r w:rsidRPr="00DC41F1">
        <w:rPr>
          <w:sz w:val="28"/>
          <w:szCs w:val="28"/>
        </w:rPr>
        <w:t>»</w:t>
      </w:r>
      <w:r w:rsidR="00807765" w:rsidRPr="00DC41F1">
        <w:rPr>
          <w:sz w:val="28"/>
          <w:szCs w:val="28"/>
        </w:rPr>
        <w:t>.....</w:t>
      </w:r>
      <w:r w:rsidR="00F005C3" w:rsidRPr="00DC41F1">
        <w:rPr>
          <w:sz w:val="28"/>
          <w:szCs w:val="28"/>
        </w:rPr>
        <w:t>.............</w:t>
      </w:r>
      <w:r w:rsidR="00586DD8" w:rsidRPr="00DC41F1">
        <w:rPr>
          <w:sz w:val="28"/>
          <w:szCs w:val="28"/>
        </w:rPr>
        <w:t>...</w:t>
      </w:r>
      <w:r w:rsidR="00F005C3" w:rsidRPr="00DC41F1">
        <w:rPr>
          <w:sz w:val="28"/>
          <w:szCs w:val="28"/>
        </w:rPr>
        <w:t>..</w:t>
      </w:r>
      <w:r w:rsidR="00807765" w:rsidRPr="00DC41F1">
        <w:rPr>
          <w:sz w:val="28"/>
          <w:szCs w:val="28"/>
        </w:rPr>
        <w:t>...</w:t>
      </w:r>
      <w:r w:rsidR="00111713" w:rsidRPr="00111713">
        <w:rPr>
          <w:sz w:val="28"/>
          <w:szCs w:val="28"/>
          <w:lang w:val="ru-RU"/>
        </w:rPr>
        <w:t>9</w:t>
      </w:r>
    </w:p>
    <w:p w:rsidR="00A71DFA" w:rsidRPr="00DC41F1" w:rsidRDefault="00A71DFA" w:rsidP="00635FEF">
      <w:pPr>
        <w:shd w:val="clear" w:color="auto" w:fill="FFFFFF"/>
        <w:ind w:firstLine="426"/>
        <w:jc w:val="both"/>
        <w:rPr>
          <w:color w:val="000000"/>
          <w:spacing w:val="4"/>
          <w:sz w:val="28"/>
          <w:szCs w:val="28"/>
        </w:rPr>
      </w:pPr>
      <w:r w:rsidRPr="00DC41F1">
        <w:rPr>
          <w:sz w:val="28"/>
          <w:szCs w:val="28"/>
        </w:rPr>
        <w:t>4.2 Задачи изучения дисциплины</w:t>
      </w:r>
      <w:r w:rsidR="00807765" w:rsidRPr="00DC41F1">
        <w:rPr>
          <w:sz w:val="28"/>
          <w:szCs w:val="28"/>
        </w:rPr>
        <w:t>..........................................................</w:t>
      </w:r>
      <w:r w:rsidR="00586DD8" w:rsidRPr="00DC41F1">
        <w:rPr>
          <w:sz w:val="28"/>
          <w:szCs w:val="28"/>
        </w:rPr>
        <w:t>......</w:t>
      </w:r>
      <w:r w:rsidR="00807765" w:rsidRPr="00DC41F1">
        <w:rPr>
          <w:sz w:val="28"/>
          <w:szCs w:val="28"/>
        </w:rPr>
        <w:t>....</w:t>
      </w:r>
      <w:r w:rsidR="00111713" w:rsidRPr="00111713">
        <w:rPr>
          <w:sz w:val="28"/>
          <w:szCs w:val="28"/>
          <w:lang w:val="ru-RU"/>
        </w:rPr>
        <w:t>9</w:t>
      </w:r>
      <w:r w:rsidRPr="00DC41F1">
        <w:rPr>
          <w:color w:val="000000"/>
          <w:spacing w:val="4"/>
          <w:sz w:val="28"/>
          <w:szCs w:val="28"/>
        </w:rPr>
        <w:t xml:space="preserve"> </w:t>
      </w:r>
    </w:p>
    <w:p w:rsidR="00A71DFA" w:rsidRPr="00111713" w:rsidRDefault="00A71DFA" w:rsidP="00635FEF">
      <w:pPr>
        <w:ind w:firstLine="426"/>
        <w:jc w:val="both"/>
        <w:rPr>
          <w:caps/>
          <w:sz w:val="28"/>
          <w:szCs w:val="28"/>
          <w:lang w:val="ru-RU"/>
        </w:rPr>
      </w:pPr>
      <w:r w:rsidRPr="00DC41F1">
        <w:rPr>
          <w:sz w:val="28"/>
          <w:szCs w:val="28"/>
        </w:rPr>
        <w:t>4.3 Место дисциплины в структуре образовательной программы</w:t>
      </w:r>
      <w:r w:rsidR="00807765" w:rsidRPr="00DC41F1">
        <w:rPr>
          <w:sz w:val="28"/>
          <w:szCs w:val="28"/>
        </w:rPr>
        <w:t>.........</w:t>
      </w:r>
      <w:r w:rsidR="00586DD8" w:rsidRPr="00DC41F1">
        <w:rPr>
          <w:sz w:val="28"/>
          <w:szCs w:val="28"/>
        </w:rPr>
        <w:t>..</w:t>
      </w:r>
      <w:r w:rsidR="00807765" w:rsidRPr="00DC41F1">
        <w:rPr>
          <w:sz w:val="28"/>
          <w:szCs w:val="28"/>
        </w:rPr>
        <w:t>...</w:t>
      </w:r>
      <w:r w:rsidR="00111713" w:rsidRPr="00111713">
        <w:rPr>
          <w:sz w:val="28"/>
          <w:szCs w:val="28"/>
          <w:lang w:val="ru-RU"/>
        </w:rPr>
        <w:t>9</w:t>
      </w:r>
    </w:p>
    <w:p w:rsidR="00A71DFA" w:rsidRPr="00111713" w:rsidRDefault="00A71DFA" w:rsidP="00635FEF">
      <w:pPr>
        <w:pStyle w:val="21"/>
        <w:widowControl w:val="0"/>
        <w:tabs>
          <w:tab w:val="left" w:pos="0"/>
          <w:tab w:val="left" w:pos="525"/>
        </w:tabs>
        <w:ind w:firstLine="426"/>
        <w:jc w:val="both"/>
        <w:outlineLvl w:val="1"/>
        <w:rPr>
          <w:b w:val="0"/>
          <w:caps w:val="0"/>
          <w:sz w:val="28"/>
          <w:szCs w:val="28"/>
        </w:rPr>
      </w:pPr>
      <w:r w:rsidRPr="00DC41F1">
        <w:rPr>
          <w:b w:val="0"/>
          <w:caps w:val="0"/>
          <w:sz w:val="28"/>
          <w:szCs w:val="28"/>
          <w:lang w:val="kk-KZ"/>
        </w:rPr>
        <w:t>5</w:t>
      </w:r>
      <w:r w:rsidRPr="00DC41F1">
        <w:rPr>
          <w:b w:val="0"/>
          <w:caps w:val="0"/>
          <w:sz w:val="28"/>
          <w:szCs w:val="28"/>
        </w:rPr>
        <w:t>. Выписка из уч</w:t>
      </w:r>
      <w:r w:rsidR="00807765" w:rsidRPr="00DC41F1">
        <w:rPr>
          <w:b w:val="0"/>
          <w:caps w:val="0"/>
          <w:sz w:val="28"/>
          <w:szCs w:val="28"/>
        </w:rPr>
        <w:t>ебного плана по формам обучения</w:t>
      </w:r>
      <w:r w:rsidR="00807765" w:rsidRPr="00DC41F1">
        <w:rPr>
          <w:b w:val="0"/>
          <w:caps w:val="0"/>
          <w:sz w:val="28"/>
          <w:szCs w:val="28"/>
          <w:lang w:val="kk-KZ"/>
        </w:rPr>
        <w:t>..........................</w:t>
      </w:r>
      <w:r w:rsidR="00586DD8" w:rsidRPr="00DC41F1">
        <w:rPr>
          <w:b w:val="0"/>
          <w:caps w:val="0"/>
          <w:sz w:val="28"/>
          <w:szCs w:val="28"/>
          <w:lang w:val="kk-KZ"/>
        </w:rPr>
        <w:t>....</w:t>
      </w:r>
      <w:r w:rsidR="00807765" w:rsidRPr="00DC41F1">
        <w:rPr>
          <w:b w:val="0"/>
          <w:caps w:val="0"/>
          <w:sz w:val="28"/>
          <w:szCs w:val="28"/>
          <w:lang w:val="kk-KZ"/>
        </w:rPr>
        <w:t>......</w:t>
      </w:r>
      <w:r w:rsidR="00111713" w:rsidRPr="00111713">
        <w:rPr>
          <w:b w:val="0"/>
          <w:caps w:val="0"/>
          <w:sz w:val="28"/>
          <w:szCs w:val="28"/>
        </w:rPr>
        <w:t>10</w:t>
      </w:r>
    </w:p>
    <w:p w:rsidR="00A71DFA" w:rsidRPr="00111713" w:rsidRDefault="00807765" w:rsidP="00635FEF">
      <w:pPr>
        <w:ind w:firstLine="426"/>
        <w:jc w:val="both"/>
        <w:rPr>
          <w:bCs/>
          <w:sz w:val="28"/>
          <w:szCs w:val="28"/>
          <w:lang w:val="en-US"/>
        </w:rPr>
      </w:pPr>
      <w:r w:rsidRPr="00DC41F1">
        <w:rPr>
          <w:bCs/>
          <w:sz w:val="28"/>
          <w:szCs w:val="28"/>
        </w:rPr>
        <w:t>6 Политика курса...............................................................................</w:t>
      </w:r>
      <w:r w:rsidR="00586DD8" w:rsidRPr="00DC41F1">
        <w:rPr>
          <w:bCs/>
          <w:sz w:val="28"/>
          <w:szCs w:val="28"/>
        </w:rPr>
        <w:t>........</w:t>
      </w:r>
      <w:r w:rsidRPr="00DC41F1">
        <w:rPr>
          <w:bCs/>
          <w:sz w:val="28"/>
          <w:szCs w:val="28"/>
        </w:rPr>
        <w:t>.......</w:t>
      </w:r>
      <w:r w:rsidR="00111713">
        <w:rPr>
          <w:bCs/>
          <w:sz w:val="28"/>
          <w:szCs w:val="28"/>
          <w:lang w:val="en-US"/>
        </w:rPr>
        <w:t>10</w:t>
      </w:r>
    </w:p>
    <w:p w:rsidR="00807765" w:rsidRPr="00DC41F1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7 Требования и общие ожидания (заполняется преподавателем с </w:t>
      </w:r>
    </w:p>
    <w:p w:rsidR="00807765" w:rsidRPr="00DC41F1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учетом собственных требований и ожиданий при прохождении </w:t>
      </w:r>
    </w:p>
    <w:p w:rsidR="00A71DFA" w:rsidRPr="00111713" w:rsidRDefault="00A71DFA" w:rsidP="00635FEF">
      <w:pPr>
        <w:tabs>
          <w:tab w:val="left" w:pos="1080"/>
        </w:tabs>
        <w:ind w:firstLine="426"/>
        <w:jc w:val="both"/>
        <w:rPr>
          <w:sz w:val="28"/>
          <w:szCs w:val="28"/>
          <w:lang w:val="ru-RU"/>
        </w:rPr>
      </w:pPr>
      <w:r w:rsidRPr="00DC41F1">
        <w:rPr>
          <w:sz w:val="28"/>
          <w:szCs w:val="28"/>
        </w:rPr>
        <w:t>данного курса)</w:t>
      </w:r>
      <w:r w:rsidR="00807765" w:rsidRPr="00DC41F1">
        <w:rPr>
          <w:sz w:val="28"/>
          <w:szCs w:val="28"/>
        </w:rPr>
        <w:t>.......................................................................................</w:t>
      </w:r>
      <w:r w:rsidR="00586DD8" w:rsidRPr="00DC41F1">
        <w:rPr>
          <w:sz w:val="28"/>
          <w:szCs w:val="28"/>
        </w:rPr>
        <w:t>.......</w:t>
      </w:r>
      <w:r w:rsidR="00807765" w:rsidRPr="00DC41F1">
        <w:rPr>
          <w:sz w:val="28"/>
          <w:szCs w:val="28"/>
        </w:rPr>
        <w:t>...</w:t>
      </w:r>
      <w:r w:rsidR="00111713" w:rsidRPr="00111713">
        <w:rPr>
          <w:sz w:val="28"/>
          <w:szCs w:val="28"/>
          <w:lang w:val="ru-RU"/>
        </w:rPr>
        <w:t>11</w:t>
      </w:r>
    </w:p>
    <w:p w:rsidR="00A71DFA" w:rsidRPr="00111713" w:rsidRDefault="00A71DFA" w:rsidP="00635FEF">
      <w:pPr>
        <w:ind w:firstLine="426"/>
        <w:jc w:val="both"/>
        <w:rPr>
          <w:bCs/>
          <w:sz w:val="28"/>
          <w:szCs w:val="28"/>
          <w:lang w:val="ru-RU"/>
        </w:rPr>
      </w:pPr>
      <w:r w:rsidRPr="00DC41F1">
        <w:rPr>
          <w:bCs/>
          <w:sz w:val="28"/>
          <w:szCs w:val="28"/>
        </w:rPr>
        <w:t>8 Содержание курса</w:t>
      </w:r>
      <w:r w:rsidR="00807765" w:rsidRPr="00DC41F1">
        <w:rPr>
          <w:bCs/>
          <w:sz w:val="28"/>
          <w:szCs w:val="28"/>
        </w:rPr>
        <w:t>...............................................................</w:t>
      </w:r>
      <w:r w:rsidR="00586DD8" w:rsidRPr="00DC41F1">
        <w:rPr>
          <w:bCs/>
          <w:sz w:val="28"/>
          <w:szCs w:val="28"/>
        </w:rPr>
        <w:t>.......</w:t>
      </w:r>
      <w:r w:rsidR="00807765" w:rsidRPr="00DC41F1">
        <w:rPr>
          <w:bCs/>
          <w:sz w:val="28"/>
          <w:szCs w:val="28"/>
        </w:rPr>
        <w:t>..................1</w:t>
      </w:r>
      <w:r w:rsidR="00111713" w:rsidRPr="00111713">
        <w:rPr>
          <w:bCs/>
          <w:sz w:val="28"/>
          <w:szCs w:val="28"/>
          <w:lang w:val="ru-RU"/>
        </w:rPr>
        <w:t>1</w:t>
      </w:r>
    </w:p>
    <w:p w:rsidR="00A71DFA" w:rsidRPr="00111713" w:rsidRDefault="00A71DFA" w:rsidP="00635FEF">
      <w:pPr>
        <w:ind w:firstLine="426"/>
        <w:jc w:val="both"/>
        <w:rPr>
          <w:bCs/>
          <w:sz w:val="28"/>
          <w:szCs w:val="28"/>
          <w:lang w:val="ru-RU"/>
        </w:rPr>
      </w:pPr>
      <w:r w:rsidRPr="00DC41F1">
        <w:rPr>
          <w:bCs/>
          <w:sz w:val="28"/>
          <w:szCs w:val="28"/>
        </w:rPr>
        <w:t>8.1 Тематический план лекций</w:t>
      </w:r>
      <w:r w:rsidR="00807765" w:rsidRPr="00DC41F1">
        <w:rPr>
          <w:bCs/>
          <w:sz w:val="28"/>
          <w:szCs w:val="28"/>
        </w:rPr>
        <w:t>........................................</w:t>
      </w:r>
      <w:r w:rsidR="00586DD8" w:rsidRPr="00DC41F1">
        <w:rPr>
          <w:bCs/>
          <w:sz w:val="28"/>
          <w:szCs w:val="28"/>
        </w:rPr>
        <w:t>......</w:t>
      </w:r>
      <w:r w:rsidR="00807765" w:rsidRPr="00DC41F1">
        <w:rPr>
          <w:bCs/>
          <w:sz w:val="28"/>
          <w:szCs w:val="28"/>
        </w:rPr>
        <w:t>........................1</w:t>
      </w:r>
      <w:r w:rsidR="00111713" w:rsidRPr="00111713">
        <w:rPr>
          <w:bCs/>
          <w:sz w:val="28"/>
          <w:szCs w:val="28"/>
          <w:lang w:val="ru-RU"/>
        </w:rPr>
        <w:t>1</w:t>
      </w:r>
    </w:p>
    <w:p w:rsidR="00A71DFA" w:rsidRPr="00DC41F1" w:rsidRDefault="00A71DFA" w:rsidP="00635FEF">
      <w:pPr>
        <w:tabs>
          <w:tab w:val="left" w:pos="1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9.  Тематический план лабораторных занятий</w:t>
      </w:r>
      <w:r w:rsidR="003A4457" w:rsidRPr="00DC41F1">
        <w:rPr>
          <w:sz w:val="28"/>
          <w:szCs w:val="28"/>
        </w:rPr>
        <w:t>............................</w:t>
      </w:r>
      <w:r w:rsidR="00586DD8" w:rsidRPr="00DC41F1">
        <w:rPr>
          <w:sz w:val="28"/>
          <w:szCs w:val="28"/>
        </w:rPr>
        <w:t>.....</w:t>
      </w:r>
      <w:r w:rsidR="003A4457" w:rsidRPr="00DC41F1">
        <w:rPr>
          <w:sz w:val="28"/>
          <w:szCs w:val="28"/>
        </w:rPr>
        <w:t>............1</w:t>
      </w:r>
      <w:r w:rsidR="00111713" w:rsidRPr="00111713">
        <w:rPr>
          <w:sz w:val="28"/>
          <w:szCs w:val="28"/>
          <w:lang w:val="ru-RU"/>
        </w:rPr>
        <w:t>3</w:t>
      </w:r>
      <w:r w:rsidRPr="00DC41F1">
        <w:rPr>
          <w:sz w:val="28"/>
          <w:szCs w:val="28"/>
        </w:rPr>
        <w:t xml:space="preserve"> </w:t>
      </w:r>
    </w:p>
    <w:p w:rsidR="00A71DFA" w:rsidRPr="00111713" w:rsidRDefault="00A71DFA" w:rsidP="00635FEF">
      <w:pPr>
        <w:jc w:val="both"/>
        <w:rPr>
          <w:sz w:val="28"/>
          <w:szCs w:val="28"/>
          <w:lang w:val="ru-RU"/>
        </w:rPr>
      </w:pPr>
      <w:r w:rsidRPr="00DC41F1">
        <w:rPr>
          <w:sz w:val="28"/>
          <w:szCs w:val="28"/>
        </w:rPr>
        <w:t xml:space="preserve">    10.Нумерация и тематика СРС по модулям</w:t>
      </w:r>
      <w:r w:rsidR="003A4457" w:rsidRPr="00DC41F1">
        <w:rPr>
          <w:sz w:val="28"/>
          <w:szCs w:val="28"/>
        </w:rPr>
        <w:t>......................................</w:t>
      </w:r>
      <w:r w:rsidR="00586DD8" w:rsidRPr="00DC41F1">
        <w:rPr>
          <w:sz w:val="28"/>
          <w:szCs w:val="28"/>
        </w:rPr>
        <w:t>......</w:t>
      </w:r>
      <w:r w:rsidR="003A4457" w:rsidRPr="00DC41F1">
        <w:rPr>
          <w:sz w:val="28"/>
          <w:szCs w:val="28"/>
        </w:rPr>
        <w:t>........1</w:t>
      </w:r>
      <w:r w:rsidR="00111713" w:rsidRPr="00111713">
        <w:rPr>
          <w:sz w:val="28"/>
          <w:szCs w:val="28"/>
          <w:lang w:val="ru-RU"/>
        </w:rPr>
        <w:t>3</w:t>
      </w:r>
    </w:p>
    <w:p w:rsidR="000C56A9" w:rsidRPr="00111713" w:rsidRDefault="000C56A9" w:rsidP="00635FEF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pacing w:val="-3"/>
          <w:sz w:val="28"/>
          <w:szCs w:val="28"/>
        </w:rPr>
        <w:t xml:space="preserve">    11Тесты по отравлении животных</w:t>
      </w:r>
      <w:r w:rsidR="00111713">
        <w:rPr>
          <w:color w:val="000000"/>
          <w:spacing w:val="-3"/>
          <w:sz w:val="28"/>
          <w:szCs w:val="28"/>
          <w:lang w:val="ru-RU"/>
        </w:rPr>
        <w:t>……………………………………………14</w:t>
      </w:r>
    </w:p>
    <w:p w:rsidR="00AF76DC" w:rsidRPr="00DC41F1" w:rsidRDefault="00AF76DC" w:rsidP="00635FEF">
      <w:pPr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    1</w:t>
      </w:r>
      <w:r w:rsidR="000C56A9">
        <w:rPr>
          <w:sz w:val="28"/>
          <w:szCs w:val="28"/>
        </w:rPr>
        <w:t>2</w:t>
      </w:r>
      <w:r w:rsidRPr="00DC41F1">
        <w:rPr>
          <w:sz w:val="28"/>
          <w:szCs w:val="28"/>
        </w:rPr>
        <w:t>. Темы курсовых работ...................................</w:t>
      </w:r>
      <w:r w:rsidR="00586DD8" w:rsidRPr="00DC41F1">
        <w:rPr>
          <w:sz w:val="28"/>
          <w:szCs w:val="28"/>
        </w:rPr>
        <w:t>.......</w:t>
      </w:r>
      <w:r w:rsidRPr="00DC41F1">
        <w:rPr>
          <w:sz w:val="28"/>
          <w:szCs w:val="28"/>
        </w:rPr>
        <w:t>........................................</w:t>
      </w:r>
      <w:r w:rsidR="00586DD8" w:rsidRPr="00DC41F1">
        <w:rPr>
          <w:sz w:val="28"/>
          <w:szCs w:val="28"/>
        </w:rPr>
        <w:t>1</w:t>
      </w:r>
      <w:r w:rsidR="00111713">
        <w:rPr>
          <w:sz w:val="28"/>
          <w:szCs w:val="28"/>
        </w:rPr>
        <w:t>5</w:t>
      </w:r>
      <w:r w:rsidRPr="00DC41F1">
        <w:rPr>
          <w:sz w:val="28"/>
          <w:szCs w:val="28"/>
        </w:rPr>
        <w:t xml:space="preserve"> </w:t>
      </w:r>
    </w:p>
    <w:p w:rsidR="00A71DFA" w:rsidRPr="00111713" w:rsidRDefault="00AF76DC" w:rsidP="00635FEF">
      <w:pPr>
        <w:pStyle w:val="2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DC41F1">
        <w:rPr>
          <w:rFonts w:ascii="Times New Roman" w:hAnsi="Times New Roman"/>
          <w:b w:val="0"/>
          <w:sz w:val="28"/>
          <w:szCs w:val="28"/>
          <w:lang w:val="kk-KZ"/>
        </w:rPr>
        <w:t xml:space="preserve">    1</w:t>
      </w:r>
      <w:r w:rsidR="000C56A9">
        <w:rPr>
          <w:rFonts w:ascii="Times New Roman" w:hAnsi="Times New Roman"/>
          <w:b w:val="0"/>
          <w:sz w:val="28"/>
          <w:szCs w:val="28"/>
          <w:lang w:val="kk-KZ"/>
        </w:rPr>
        <w:t>3</w:t>
      </w:r>
      <w:r w:rsidR="00A71DFA" w:rsidRPr="00DC41F1">
        <w:rPr>
          <w:rFonts w:ascii="Times New Roman" w:hAnsi="Times New Roman"/>
          <w:b w:val="0"/>
          <w:sz w:val="28"/>
          <w:szCs w:val="28"/>
        </w:rPr>
        <w:t>.Список рекомендуемой литературы</w:t>
      </w:r>
      <w:r w:rsidR="003A4457" w:rsidRPr="00DC41F1">
        <w:rPr>
          <w:rFonts w:ascii="Times New Roman" w:hAnsi="Times New Roman"/>
          <w:b w:val="0"/>
          <w:sz w:val="28"/>
          <w:szCs w:val="28"/>
          <w:lang w:val="kk-KZ"/>
        </w:rPr>
        <w:t>............................................</w:t>
      </w:r>
      <w:r w:rsidR="00586DD8" w:rsidRPr="00DC41F1">
        <w:rPr>
          <w:rFonts w:ascii="Times New Roman" w:hAnsi="Times New Roman"/>
          <w:b w:val="0"/>
          <w:sz w:val="28"/>
          <w:szCs w:val="28"/>
          <w:lang w:val="kk-KZ"/>
        </w:rPr>
        <w:t>.....</w:t>
      </w:r>
      <w:r w:rsidR="003A4457" w:rsidRPr="00DC41F1">
        <w:rPr>
          <w:rFonts w:ascii="Times New Roman" w:hAnsi="Times New Roman"/>
          <w:b w:val="0"/>
          <w:sz w:val="28"/>
          <w:szCs w:val="28"/>
          <w:lang w:val="kk-KZ"/>
        </w:rPr>
        <w:t>..........2</w:t>
      </w:r>
      <w:r w:rsidR="007C2962">
        <w:rPr>
          <w:rFonts w:ascii="Times New Roman" w:hAnsi="Times New Roman"/>
          <w:b w:val="0"/>
          <w:sz w:val="28"/>
          <w:szCs w:val="28"/>
          <w:lang w:val="kk-KZ"/>
        </w:rPr>
        <w:t>4</w:t>
      </w: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  <w:lang w:val="ru-RU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Pr="00DC41F1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A71DFA" w:rsidRDefault="00A71DFA" w:rsidP="00713924">
      <w:pPr>
        <w:ind w:firstLine="426"/>
        <w:jc w:val="both"/>
        <w:rPr>
          <w:b/>
          <w:sz w:val="28"/>
          <w:szCs w:val="28"/>
        </w:rPr>
      </w:pPr>
    </w:p>
    <w:p w:rsidR="00D923CA" w:rsidRPr="00DC41F1" w:rsidRDefault="00D923CA" w:rsidP="00713924">
      <w:pPr>
        <w:ind w:firstLine="426"/>
        <w:jc w:val="both"/>
        <w:rPr>
          <w:b/>
          <w:sz w:val="28"/>
          <w:szCs w:val="28"/>
        </w:rPr>
      </w:pPr>
    </w:p>
    <w:p w:rsidR="00D20A8B" w:rsidRPr="00111713" w:rsidRDefault="00D20A8B" w:rsidP="00713924">
      <w:pPr>
        <w:jc w:val="both"/>
        <w:rPr>
          <w:b/>
          <w:sz w:val="28"/>
          <w:szCs w:val="28"/>
          <w:lang w:val="en-US"/>
        </w:rPr>
      </w:pPr>
    </w:p>
    <w:p w:rsidR="00D20A8B" w:rsidRPr="00DC41F1" w:rsidRDefault="00CC3F13" w:rsidP="00D832D5">
      <w:pPr>
        <w:ind w:firstLine="426"/>
        <w:jc w:val="both"/>
        <w:rPr>
          <w:b/>
          <w:sz w:val="28"/>
          <w:szCs w:val="28"/>
          <w:lang w:val="ru-RU"/>
        </w:rPr>
      </w:pPr>
      <w:r w:rsidRPr="00DC41F1">
        <w:rPr>
          <w:b/>
          <w:sz w:val="28"/>
          <w:szCs w:val="28"/>
          <w:lang w:val="ru-RU"/>
        </w:rPr>
        <w:lastRenderedPageBreak/>
        <w:t xml:space="preserve">1 </w:t>
      </w:r>
      <w:r w:rsidR="00D20A8B" w:rsidRPr="00DC41F1">
        <w:rPr>
          <w:b/>
          <w:sz w:val="28"/>
          <w:szCs w:val="28"/>
        </w:rPr>
        <w:t>Введение</w:t>
      </w:r>
    </w:p>
    <w:p w:rsidR="00D20A8B" w:rsidRPr="00DC41F1" w:rsidRDefault="00D20A8B" w:rsidP="00D832D5">
      <w:pPr>
        <w:ind w:firstLine="426"/>
        <w:jc w:val="both"/>
        <w:rPr>
          <w:b/>
          <w:sz w:val="28"/>
          <w:szCs w:val="28"/>
          <w:lang w:val="ru-RU"/>
        </w:rPr>
      </w:pPr>
    </w:p>
    <w:p w:rsidR="00D20A8B" w:rsidRPr="00DC41F1" w:rsidRDefault="00D20A8B" w:rsidP="00D832D5">
      <w:pPr>
        <w:ind w:firstLine="426"/>
        <w:jc w:val="both"/>
        <w:rPr>
          <w:b/>
          <w:sz w:val="28"/>
          <w:szCs w:val="28"/>
          <w:lang w:val="ru-RU"/>
        </w:rPr>
      </w:pPr>
    </w:p>
    <w:p w:rsidR="005103F2" w:rsidRPr="00DC41F1" w:rsidRDefault="00BD63B8" w:rsidP="005103F2">
      <w:pPr>
        <w:shd w:val="clear" w:color="auto" w:fill="FFFFFF"/>
        <w:ind w:firstLine="426"/>
        <w:jc w:val="both"/>
        <w:rPr>
          <w:color w:val="000000"/>
          <w:spacing w:val="3"/>
          <w:sz w:val="28"/>
          <w:szCs w:val="28"/>
        </w:rPr>
      </w:pPr>
      <w:r w:rsidRPr="00DC41F1">
        <w:rPr>
          <w:color w:val="000000"/>
          <w:spacing w:val="1"/>
          <w:sz w:val="28"/>
          <w:szCs w:val="28"/>
        </w:rPr>
        <w:t xml:space="preserve">В последние годы в связи с химизацией сельского хозяйства, </w:t>
      </w:r>
      <w:r w:rsidRPr="00DC41F1">
        <w:rPr>
          <w:color w:val="000000"/>
          <w:spacing w:val="2"/>
          <w:sz w:val="28"/>
          <w:szCs w:val="28"/>
        </w:rPr>
        <w:t>увеличением применения химических материалов в животновод</w:t>
      </w:r>
      <w:r w:rsidRPr="00DC41F1">
        <w:rPr>
          <w:color w:val="000000"/>
          <w:spacing w:val="2"/>
          <w:sz w:val="28"/>
          <w:szCs w:val="28"/>
        </w:rPr>
        <w:softHyphen/>
        <w:t xml:space="preserve">стве, усилением охраны окружающей среды и продуктов питания от загрязнений значительно расширились функции ветеринарной </w:t>
      </w:r>
      <w:r w:rsidRPr="00DC41F1">
        <w:rPr>
          <w:color w:val="000000"/>
          <w:sz w:val="28"/>
          <w:szCs w:val="28"/>
        </w:rPr>
        <w:t xml:space="preserve">токсикологии. В ее задачу теперь входит решение таких вопросов, </w:t>
      </w:r>
      <w:r w:rsidRPr="00DC41F1">
        <w:rPr>
          <w:color w:val="000000"/>
          <w:spacing w:val="2"/>
          <w:sz w:val="28"/>
          <w:szCs w:val="28"/>
        </w:rPr>
        <w:t>как токсикологическая оценка антисептиков, полимерных и плас</w:t>
      </w:r>
      <w:r w:rsidRPr="00DC41F1">
        <w:rPr>
          <w:color w:val="000000"/>
          <w:spacing w:val="2"/>
          <w:sz w:val="28"/>
          <w:szCs w:val="28"/>
        </w:rPr>
        <w:softHyphen/>
      </w:r>
      <w:r w:rsidRPr="00DC41F1">
        <w:rPr>
          <w:color w:val="000000"/>
          <w:sz w:val="28"/>
          <w:szCs w:val="28"/>
        </w:rPr>
        <w:t>тических материалов, применяемых в животноводстве, консерван</w:t>
      </w:r>
      <w:r w:rsidRPr="00DC41F1">
        <w:rPr>
          <w:color w:val="000000"/>
          <w:sz w:val="28"/>
          <w:szCs w:val="28"/>
        </w:rPr>
        <w:softHyphen/>
      </w:r>
      <w:r w:rsidRPr="00DC41F1">
        <w:rPr>
          <w:color w:val="000000"/>
          <w:spacing w:val="3"/>
          <w:sz w:val="28"/>
          <w:szCs w:val="28"/>
        </w:rPr>
        <w:t>тов кормов, премиксов, дезинфектантов и лекарственных препа</w:t>
      </w:r>
      <w:r w:rsidRPr="00DC41F1">
        <w:rPr>
          <w:color w:val="000000"/>
          <w:spacing w:val="3"/>
          <w:sz w:val="28"/>
          <w:szCs w:val="28"/>
        </w:rPr>
        <w:softHyphen/>
        <w:t>ратов ветеринарного назначения, новых пестицидов, используе</w:t>
      </w:r>
      <w:r w:rsidRPr="00DC41F1">
        <w:rPr>
          <w:color w:val="000000"/>
          <w:spacing w:val="3"/>
          <w:sz w:val="28"/>
          <w:szCs w:val="28"/>
        </w:rPr>
        <w:softHyphen/>
      </w:r>
      <w:r w:rsidRPr="00DC41F1">
        <w:rPr>
          <w:color w:val="000000"/>
          <w:spacing w:val="4"/>
          <w:sz w:val="28"/>
          <w:szCs w:val="28"/>
        </w:rPr>
        <w:t xml:space="preserve">мых для защиты сельскохозяйственных животных, кормовых </w:t>
      </w:r>
      <w:r w:rsidRPr="00DC41F1">
        <w:rPr>
          <w:color w:val="000000"/>
          <w:spacing w:val="-1"/>
          <w:sz w:val="28"/>
          <w:szCs w:val="28"/>
        </w:rPr>
        <w:t>культур, лугов, пастбищ и леса. В связи с этим возникла необходи</w:t>
      </w:r>
      <w:r w:rsidRPr="00DC41F1">
        <w:rPr>
          <w:color w:val="000000"/>
          <w:spacing w:val="-1"/>
          <w:sz w:val="28"/>
          <w:szCs w:val="28"/>
        </w:rPr>
        <w:softHyphen/>
      </w:r>
      <w:r w:rsidRPr="00DC41F1">
        <w:rPr>
          <w:color w:val="000000"/>
          <w:spacing w:val="6"/>
          <w:sz w:val="28"/>
          <w:szCs w:val="28"/>
        </w:rPr>
        <w:t xml:space="preserve">мость в разработке методов ветеринарно-токсикологической </w:t>
      </w:r>
      <w:r w:rsidRPr="00DC41F1">
        <w:rPr>
          <w:color w:val="000000"/>
          <w:spacing w:val="1"/>
          <w:sz w:val="28"/>
          <w:szCs w:val="28"/>
        </w:rPr>
        <w:t>оценки новых химических веществ и материалов, критериев и по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3"/>
          <w:sz w:val="28"/>
          <w:szCs w:val="28"/>
        </w:rPr>
        <w:t>казателей, по которым должна проводиться эта оценка.</w:t>
      </w:r>
    </w:p>
    <w:p w:rsidR="005103F2" w:rsidRPr="00DC41F1" w:rsidRDefault="005103F2" w:rsidP="005103F2">
      <w:pPr>
        <w:shd w:val="clear" w:color="auto" w:fill="FFFFFF"/>
        <w:ind w:left="24" w:right="29" w:firstLine="331"/>
        <w:jc w:val="both"/>
        <w:rPr>
          <w:sz w:val="28"/>
          <w:szCs w:val="28"/>
        </w:rPr>
      </w:pPr>
      <w:r w:rsidRPr="00DC41F1">
        <w:rPr>
          <w:spacing w:val="-5"/>
          <w:sz w:val="28"/>
          <w:szCs w:val="28"/>
        </w:rPr>
        <w:t>Во многих районах нашей страны, особенно южных, огра</w:t>
      </w:r>
      <w:r w:rsidRPr="00DC41F1">
        <w:rPr>
          <w:spacing w:val="-5"/>
          <w:sz w:val="28"/>
          <w:szCs w:val="28"/>
        </w:rPr>
        <w:softHyphen/>
      </w:r>
      <w:r w:rsidRPr="00DC41F1">
        <w:rPr>
          <w:spacing w:val="-4"/>
          <w:sz w:val="28"/>
          <w:szCs w:val="28"/>
        </w:rPr>
        <w:t xml:space="preserve">ниченные природные пастбища и так называемые неудобные </w:t>
      </w:r>
      <w:r w:rsidRPr="00DC41F1">
        <w:rPr>
          <w:spacing w:val="-5"/>
          <w:sz w:val="28"/>
          <w:szCs w:val="28"/>
        </w:rPr>
        <w:t>земли (балки, овраги косогоры) подвергаются чрезмерной экс</w:t>
      </w:r>
      <w:r w:rsidRPr="00DC41F1">
        <w:rPr>
          <w:spacing w:val="-5"/>
          <w:sz w:val="28"/>
          <w:szCs w:val="28"/>
        </w:rPr>
        <w:softHyphen/>
      </w:r>
      <w:r w:rsidRPr="00DC41F1">
        <w:rPr>
          <w:spacing w:val="-3"/>
          <w:sz w:val="28"/>
          <w:szCs w:val="28"/>
        </w:rPr>
        <w:t>плуатации. С началом пастьбы постепенно исчезают кормо</w:t>
      </w:r>
      <w:r w:rsidRPr="00DC41F1">
        <w:rPr>
          <w:spacing w:val="-3"/>
          <w:sz w:val="28"/>
          <w:szCs w:val="28"/>
        </w:rPr>
        <w:softHyphen/>
        <w:t xml:space="preserve">вые растения и размножаются несъедобные сорняки, среди </w:t>
      </w:r>
      <w:r w:rsidRPr="00DC41F1">
        <w:rPr>
          <w:spacing w:val="-2"/>
          <w:sz w:val="28"/>
          <w:szCs w:val="28"/>
        </w:rPr>
        <w:t>которых постоянно обнаруживают вредные и ядовитые тра</w:t>
      </w:r>
      <w:r w:rsidRPr="00DC41F1">
        <w:rPr>
          <w:spacing w:val="-2"/>
          <w:sz w:val="28"/>
          <w:szCs w:val="28"/>
        </w:rPr>
        <w:softHyphen/>
      </w:r>
      <w:r w:rsidRPr="00DC41F1">
        <w:rPr>
          <w:spacing w:val="-5"/>
          <w:sz w:val="28"/>
          <w:szCs w:val="28"/>
        </w:rPr>
        <w:t xml:space="preserve">вы. Использование таких выпасов создает реальную опасность </w:t>
      </w:r>
      <w:r w:rsidRPr="00DC41F1">
        <w:rPr>
          <w:spacing w:val="-2"/>
          <w:sz w:val="28"/>
          <w:szCs w:val="28"/>
        </w:rPr>
        <w:t>отравлений животных.</w:t>
      </w:r>
    </w:p>
    <w:p w:rsidR="005103F2" w:rsidRPr="00DC41F1" w:rsidRDefault="005103F2" w:rsidP="005103F2">
      <w:pPr>
        <w:shd w:val="clear" w:color="auto" w:fill="FFFFFF"/>
        <w:ind w:left="43" w:firstLine="33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Распашка целинных земель с нарушением агротехники </w:t>
      </w:r>
      <w:r w:rsidRPr="00DC41F1">
        <w:rPr>
          <w:spacing w:val="-2"/>
          <w:sz w:val="28"/>
          <w:szCs w:val="28"/>
        </w:rPr>
        <w:t xml:space="preserve">сопровождается быстрым распространением разнообразных сорных растений, несвойственных степной растительности. </w:t>
      </w:r>
      <w:r w:rsidRPr="00DC41F1">
        <w:rPr>
          <w:spacing w:val="-4"/>
          <w:sz w:val="28"/>
          <w:szCs w:val="28"/>
        </w:rPr>
        <w:t>Особенно размножаются представители семейств крестоцвет</w:t>
      </w:r>
      <w:r w:rsidRPr="00DC41F1">
        <w:rPr>
          <w:spacing w:val="-4"/>
          <w:sz w:val="28"/>
          <w:szCs w:val="28"/>
        </w:rPr>
        <w:softHyphen/>
      </w:r>
      <w:r w:rsidRPr="00DC41F1">
        <w:rPr>
          <w:spacing w:val="-2"/>
          <w:sz w:val="28"/>
          <w:szCs w:val="28"/>
        </w:rPr>
        <w:t>ных (полевая горчица), маревых (марь городская, лебеда бо</w:t>
      </w:r>
      <w:r w:rsidRPr="00DC41F1">
        <w:rPr>
          <w:spacing w:val="-2"/>
          <w:sz w:val="28"/>
          <w:szCs w:val="28"/>
        </w:rPr>
        <w:softHyphen/>
      </w:r>
      <w:r w:rsidRPr="00DC41F1">
        <w:rPr>
          <w:spacing w:val="-1"/>
          <w:sz w:val="28"/>
          <w:szCs w:val="28"/>
        </w:rPr>
        <w:t xml:space="preserve">родавчатая), дурнишник зобовидный, разные виды щириц и </w:t>
      </w:r>
      <w:r w:rsidRPr="00DC41F1">
        <w:rPr>
          <w:spacing w:val="-2"/>
          <w:sz w:val="28"/>
          <w:szCs w:val="28"/>
        </w:rPr>
        <w:t xml:space="preserve">другие растения, известные как ядовитые или с подозрением </w:t>
      </w:r>
      <w:r w:rsidRPr="00DC41F1">
        <w:rPr>
          <w:spacing w:val="-1"/>
          <w:sz w:val="28"/>
          <w:szCs w:val="28"/>
        </w:rPr>
        <w:t>на ядовитость. При неумелом использовании такого траво</w:t>
      </w:r>
      <w:r w:rsidRPr="00DC41F1">
        <w:rPr>
          <w:spacing w:val="-1"/>
          <w:sz w:val="28"/>
          <w:szCs w:val="28"/>
        </w:rPr>
        <w:softHyphen/>
        <w:t xml:space="preserve">стоя для кормления животных у них нередко возникают </w:t>
      </w:r>
      <w:r w:rsidRPr="00DC41F1">
        <w:rPr>
          <w:sz w:val="28"/>
          <w:szCs w:val="28"/>
        </w:rPr>
        <w:t>интоксикации, вызываемые эфирным горчичным маслом, нитритами, нитратами, алкалоидами и другими раститель</w:t>
      </w:r>
      <w:r w:rsidRPr="00DC41F1">
        <w:rPr>
          <w:sz w:val="28"/>
          <w:szCs w:val="28"/>
        </w:rPr>
        <w:softHyphen/>
      </w:r>
      <w:r w:rsidRPr="00DC41F1">
        <w:rPr>
          <w:spacing w:val="1"/>
          <w:sz w:val="28"/>
          <w:szCs w:val="28"/>
        </w:rPr>
        <w:t>ными ядами.</w:t>
      </w:r>
    </w:p>
    <w:p w:rsidR="005103F2" w:rsidRPr="00DC41F1" w:rsidRDefault="00BB3335" w:rsidP="005103F2">
      <w:pPr>
        <w:shd w:val="clear" w:color="auto" w:fill="FFFFFF"/>
        <w:spacing w:before="154"/>
        <w:ind w:right="14" w:firstLine="336"/>
        <w:jc w:val="both"/>
        <w:rPr>
          <w:sz w:val="28"/>
          <w:szCs w:val="28"/>
        </w:rPr>
      </w:pPr>
      <w:r w:rsidRPr="00BB3335">
        <w:rPr>
          <w:noProof/>
          <w:sz w:val="28"/>
          <w:szCs w:val="28"/>
        </w:rPr>
        <w:pict>
          <v:line id="_x0000_s1026" style="position:absolute;left:0;text-align:left;z-index:251660288;mso-position-horizontal-relative:margin" from="671.3pt,-17.05pt" to="671.3pt,392.4pt" o:allowincell="f" strokeweight="1.9pt">
            <w10:wrap anchorx="margin"/>
          </v:line>
        </w:pict>
      </w:r>
      <w:r w:rsidR="005103F2" w:rsidRPr="00DC41F1">
        <w:rPr>
          <w:spacing w:val="-3"/>
          <w:sz w:val="28"/>
          <w:szCs w:val="28"/>
        </w:rPr>
        <w:t>Кроме того, многие культурные растения (клевера, лю</w:t>
      </w:r>
      <w:r w:rsidR="005103F2" w:rsidRPr="00DC41F1">
        <w:rPr>
          <w:spacing w:val="-3"/>
          <w:sz w:val="28"/>
          <w:szCs w:val="28"/>
        </w:rPr>
        <w:softHyphen/>
      </w:r>
      <w:r w:rsidR="005103F2" w:rsidRPr="00DC41F1">
        <w:rPr>
          <w:spacing w:val="-2"/>
          <w:sz w:val="28"/>
          <w:szCs w:val="28"/>
        </w:rPr>
        <w:t xml:space="preserve">церна, кукуруза, свекла, сорговые и пр.) из-за нарушений </w:t>
      </w:r>
      <w:r w:rsidR="005103F2" w:rsidRPr="00DC41F1">
        <w:rPr>
          <w:spacing w:val="-3"/>
          <w:sz w:val="28"/>
          <w:szCs w:val="28"/>
        </w:rPr>
        <w:t>технологии заготовки, хранения и приготовления к скармли</w:t>
      </w:r>
      <w:r w:rsidR="005103F2" w:rsidRPr="00DC41F1">
        <w:rPr>
          <w:spacing w:val="-3"/>
          <w:sz w:val="28"/>
          <w:szCs w:val="28"/>
        </w:rPr>
        <w:softHyphen/>
      </w:r>
      <w:r w:rsidR="005103F2" w:rsidRPr="00DC41F1">
        <w:rPr>
          <w:spacing w:val="-5"/>
          <w:sz w:val="28"/>
          <w:szCs w:val="28"/>
        </w:rPr>
        <w:t>ванию могут приобретать ядовитые свойства и вызывать мас</w:t>
      </w:r>
      <w:r w:rsidR="005103F2" w:rsidRPr="00DC41F1">
        <w:rPr>
          <w:spacing w:val="-5"/>
          <w:sz w:val="28"/>
          <w:szCs w:val="28"/>
        </w:rPr>
        <w:softHyphen/>
      </w:r>
      <w:r w:rsidR="005103F2" w:rsidRPr="00DC41F1">
        <w:rPr>
          <w:spacing w:val="-4"/>
          <w:sz w:val="28"/>
          <w:szCs w:val="28"/>
        </w:rPr>
        <w:t>совые отравления животных. Особенно велика опасность та</w:t>
      </w:r>
      <w:r w:rsidR="005103F2" w:rsidRPr="00DC41F1">
        <w:rPr>
          <w:spacing w:val="-4"/>
          <w:sz w:val="28"/>
          <w:szCs w:val="28"/>
        </w:rPr>
        <w:softHyphen/>
      </w:r>
      <w:r w:rsidR="005103F2" w:rsidRPr="00DC41F1">
        <w:rPr>
          <w:spacing w:val="-3"/>
          <w:sz w:val="28"/>
          <w:szCs w:val="28"/>
        </w:rPr>
        <w:t>ких кормов для скота крупных животноводческих комплек</w:t>
      </w:r>
      <w:r w:rsidR="005103F2" w:rsidRPr="00DC41F1">
        <w:rPr>
          <w:spacing w:val="-3"/>
          <w:sz w:val="28"/>
          <w:szCs w:val="28"/>
        </w:rPr>
        <w:softHyphen/>
      </w:r>
      <w:r w:rsidR="005103F2" w:rsidRPr="00DC41F1">
        <w:rPr>
          <w:spacing w:val="-5"/>
          <w:sz w:val="28"/>
          <w:szCs w:val="28"/>
        </w:rPr>
        <w:t xml:space="preserve">сов, где количество пострадавших животных и материальный </w:t>
      </w:r>
      <w:r w:rsidR="005103F2" w:rsidRPr="00DC41F1">
        <w:rPr>
          <w:spacing w:val="-7"/>
          <w:sz w:val="28"/>
          <w:szCs w:val="28"/>
        </w:rPr>
        <w:t xml:space="preserve">ущерб могут быть намного большими по сравнению с обычной </w:t>
      </w:r>
      <w:r w:rsidR="005103F2" w:rsidRPr="00DC41F1">
        <w:rPr>
          <w:spacing w:val="-5"/>
          <w:sz w:val="28"/>
          <w:szCs w:val="28"/>
        </w:rPr>
        <w:t>животноводческой фермой.</w:t>
      </w:r>
    </w:p>
    <w:p w:rsidR="005103F2" w:rsidRPr="00DC41F1" w:rsidRDefault="005103F2" w:rsidP="005103F2">
      <w:pPr>
        <w:shd w:val="clear" w:color="auto" w:fill="FFFFFF"/>
        <w:spacing w:before="14"/>
        <w:ind w:right="5" w:firstLine="336"/>
        <w:jc w:val="both"/>
        <w:rPr>
          <w:sz w:val="28"/>
          <w:szCs w:val="28"/>
        </w:rPr>
      </w:pPr>
      <w:r w:rsidRPr="00DC41F1">
        <w:rPr>
          <w:spacing w:val="-3"/>
          <w:sz w:val="28"/>
          <w:szCs w:val="28"/>
        </w:rPr>
        <w:t>Для травоядных и отчасти всеядных животных токсико</w:t>
      </w:r>
      <w:r w:rsidRPr="00DC41F1">
        <w:rPr>
          <w:spacing w:val="-3"/>
          <w:sz w:val="28"/>
          <w:szCs w:val="28"/>
        </w:rPr>
        <w:softHyphen/>
      </w:r>
      <w:r w:rsidRPr="00DC41F1">
        <w:rPr>
          <w:spacing w:val="-5"/>
          <w:sz w:val="28"/>
          <w:szCs w:val="28"/>
        </w:rPr>
        <w:t>логия ядовитых растений имеет особое значение. Это объяс</w:t>
      </w:r>
      <w:r w:rsidRPr="00DC41F1">
        <w:rPr>
          <w:spacing w:val="-5"/>
          <w:sz w:val="28"/>
          <w:szCs w:val="28"/>
        </w:rPr>
        <w:softHyphen/>
      </w:r>
      <w:r w:rsidRPr="00DC41F1">
        <w:rPr>
          <w:spacing w:val="-2"/>
          <w:sz w:val="28"/>
          <w:szCs w:val="28"/>
        </w:rPr>
        <w:t xml:space="preserve">няется тем, что растительная пища (в зеленом состоянии, в </w:t>
      </w:r>
      <w:r w:rsidRPr="00DC41F1">
        <w:rPr>
          <w:spacing w:val="-3"/>
          <w:sz w:val="28"/>
          <w:szCs w:val="28"/>
        </w:rPr>
        <w:t>виде сена, силоса, зерна, жмыхов) составляет для них основ</w:t>
      </w:r>
      <w:r w:rsidRPr="00DC41F1">
        <w:rPr>
          <w:spacing w:val="-3"/>
          <w:sz w:val="28"/>
          <w:szCs w:val="28"/>
        </w:rPr>
        <w:softHyphen/>
      </w:r>
      <w:r w:rsidRPr="00DC41F1">
        <w:rPr>
          <w:spacing w:val="-6"/>
          <w:sz w:val="28"/>
          <w:szCs w:val="28"/>
        </w:rPr>
        <w:t>ной вид корма. Значительная часть кормовых отравлений сель</w:t>
      </w:r>
      <w:r w:rsidRPr="00DC41F1">
        <w:rPr>
          <w:spacing w:val="-6"/>
          <w:sz w:val="28"/>
          <w:szCs w:val="28"/>
        </w:rPr>
        <w:softHyphen/>
      </w:r>
      <w:r w:rsidRPr="00DC41F1">
        <w:rPr>
          <w:spacing w:val="-4"/>
          <w:sz w:val="28"/>
          <w:szCs w:val="28"/>
        </w:rPr>
        <w:t>скохозяйственных животных обусловлена именно этим фак</w:t>
      </w:r>
      <w:r w:rsidRPr="00DC41F1">
        <w:rPr>
          <w:spacing w:val="-4"/>
          <w:sz w:val="28"/>
          <w:szCs w:val="28"/>
        </w:rPr>
        <w:softHyphen/>
      </w:r>
      <w:r w:rsidRPr="00DC41F1">
        <w:rPr>
          <w:spacing w:val="-5"/>
          <w:sz w:val="28"/>
          <w:szCs w:val="28"/>
        </w:rPr>
        <w:t xml:space="preserve">тором. Для недопущения ущерба, который может возникнуть вследствие гибели </w:t>
      </w:r>
      <w:r w:rsidRPr="00DC41F1">
        <w:rPr>
          <w:spacing w:val="-5"/>
          <w:sz w:val="28"/>
          <w:szCs w:val="28"/>
        </w:rPr>
        <w:lastRenderedPageBreak/>
        <w:t>сельскохозяйственных животных от поеда</w:t>
      </w:r>
      <w:r w:rsidRPr="00DC41F1">
        <w:rPr>
          <w:spacing w:val="-5"/>
          <w:sz w:val="28"/>
          <w:szCs w:val="28"/>
        </w:rPr>
        <w:softHyphen/>
      </w:r>
      <w:r w:rsidRPr="00DC41F1">
        <w:rPr>
          <w:spacing w:val="-4"/>
          <w:sz w:val="28"/>
          <w:szCs w:val="28"/>
        </w:rPr>
        <w:t>ния с кормом ядовитых растений, необходимо проводить со</w:t>
      </w:r>
      <w:r w:rsidRPr="00DC41F1">
        <w:rPr>
          <w:spacing w:val="-4"/>
          <w:sz w:val="28"/>
          <w:szCs w:val="28"/>
        </w:rPr>
        <w:softHyphen/>
        <w:t>ответствующие предупредительные мероприятия. В частно</w:t>
      </w:r>
      <w:r w:rsidRPr="00DC41F1">
        <w:rPr>
          <w:spacing w:val="-4"/>
          <w:sz w:val="28"/>
          <w:szCs w:val="28"/>
        </w:rPr>
        <w:softHyphen/>
        <w:t>сти, в условиях пастбищного содержания животных имеет значение иногда не только наличие ядовитого растения в тра</w:t>
      </w:r>
      <w:r w:rsidRPr="00DC41F1">
        <w:rPr>
          <w:spacing w:val="-4"/>
          <w:sz w:val="28"/>
          <w:szCs w:val="28"/>
        </w:rPr>
        <w:softHyphen/>
      </w:r>
      <w:r w:rsidRPr="00DC41F1">
        <w:rPr>
          <w:spacing w:val="-5"/>
          <w:sz w:val="28"/>
          <w:szCs w:val="28"/>
        </w:rPr>
        <w:t>востое, но и его количество или, точнее, степень «засореннос</w:t>
      </w:r>
      <w:r w:rsidRPr="00DC41F1">
        <w:rPr>
          <w:spacing w:val="-5"/>
          <w:sz w:val="28"/>
          <w:szCs w:val="28"/>
        </w:rPr>
        <w:softHyphen/>
      </w:r>
      <w:r w:rsidRPr="00DC41F1">
        <w:rPr>
          <w:spacing w:val="-3"/>
          <w:sz w:val="28"/>
          <w:szCs w:val="28"/>
        </w:rPr>
        <w:t>ти» им пастбища. Это, в свою очередь, вызывает необходи</w:t>
      </w:r>
      <w:r w:rsidRPr="00DC41F1">
        <w:rPr>
          <w:spacing w:val="-3"/>
          <w:sz w:val="28"/>
          <w:szCs w:val="28"/>
        </w:rPr>
        <w:softHyphen/>
      </w:r>
      <w:r w:rsidRPr="00DC41F1">
        <w:rPr>
          <w:spacing w:val="-6"/>
          <w:sz w:val="28"/>
          <w:szCs w:val="28"/>
        </w:rPr>
        <w:t xml:space="preserve">мость определить степень засоренности и сена, получаемого с </w:t>
      </w:r>
      <w:r w:rsidRPr="00DC41F1">
        <w:rPr>
          <w:spacing w:val="-4"/>
          <w:sz w:val="28"/>
          <w:szCs w:val="28"/>
        </w:rPr>
        <w:t>этих участков, что имеет большое практическое значение и регулируется определенными стандартами (ГОСТ).</w:t>
      </w:r>
    </w:p>
    <w:p w:rsidR="00BD63B8" w:rsidRPr="00DC41F1" w:rsidRDefault="00BD63B8" w:rsidP="005103F2">
      <w:pPr>
        <w:shd w:val="clear" w:color="auto" w:fill="FFFFFF"/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Заболевания, обусловленные поступлением в ткани и органы ядовитых (токсичных) веществ, до настоящего времени встречаются на фермах и животноводческих комплексах. Хотя на долю отравлений по частоте при</w:t>
      </w:r>
      <w:r w:rsidRPr="00DC41F1">
        <w:rPr>
          <w:sz w:val="28"/>
          <w:szCs w:val="28"/>
        </w:rPr>
        <w:softHyphen/>
        <w:t>ходится в среднем не более 1,5-2% патологии от всех незаразных болезней, они наносят большой экономичес</w:t>
      </w:r>
      <w:r w:rsidRPr="00DC41F1">
        <w:rPr>
          <w:sz w:val="28"/>
          <w:szCs w:val="28"/>
        </w:rPr>
        <w:softHyphen/>
        <w:t>кий ущерб, так как сопровождаются тяжелым клини</w:t>
      </w:r>
      <w:r w:rsidRPr="00DC41F1">
        <w:rPr>
          <w:sz w:val="28"/>
          <w:szCs w:val="28"/>
        </w:rPr>
        <w:softHyphen/>
        <w:t>ческим проявлением и часто заканчиваются вынужден</w:t>
      </w:r>
      <w:r w:rsidRPr="00DC41F1">
        <w:rPr>
          <w:sz w:val="28"/>
          <w:szCs w:val="28"/>
        </w:rPr>
        <w:softHyphen/>
        <w:t xml:space="preserve">ным убоем или смертью. </w:t>
      </w:r>
    </w:p>
    <w:p w:rsidR="00BD63B8" w:rsidRPr="00DC41F1" w:rsidRDefault="005C397C" w:rsidP="00BD63B8">
      <w:pPr>
        <w:shd w:val="clear" w:color="auto" w:fill="FFFFFF"/>
        <w:ind w:firstLine="426"/>
        <w:jc w:val="both"/>
        <w:rPr>
          <w:color w:val="000000"/>
          <w:spacing w:val="1"/>
          <w:sz w:val="28"/>
          <w:szCs w:val="28"/>
        </w:rPr>
      </w:pPr>
      <w:r w:rsidRPr="00DC41F1">
        <w:rPr>
          <w:color w:val="000000"/>
          <w:spacing w:val="1"/>
          <w:sz w:val="28"/>
          <w:szCs w:val="28"/>
        </w:rPr>
        <w:t>В задачу ветеринарной токсикологии также входят разра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 xml:space="preserve">ботка методов диагностики, профилактики и лечения отравлений </w:t>
      </w:r>
      <w:r w:rsidRPr="00DC41F1">
        <w:rPr>
          <w:color w:val="000000"/>
          <w:spacing w:val="1"/>
          <w:sz w:val="28"/>
          <w:szCs w:val="28"/>
        </w:rPr>
        <w:t>животных; установление максимально допустимых уровней оста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>точных количеств (МДУ) пестицидов и других токсических ве</w:t>
      </w:r>
      <w:r w:rsidRPr="00DC41F1">
        <w:rPr>
          <w:color w:val="000000"/>
          <w:spacing w:val="2"/>
          <w:sz w:val="28"/>
          <w:szCs w:val="28"/>
        </w:rPr>
        <w:softHyphen/>
      </w:r>
      <w:r w:rsidRPr="00DC41F1">
        <w:rPr>
          <w:color w:val="000000"/>
          <w:spacing w:val="1"/>
          <w:sz w:val="28"/>
          <w:szCs w:val="28"/>
        </w:rPr>
        <w:t>ществ в кормах и продуктах питания и методов их анализа и про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>ведение на этом основании ветеринарно-санитарной оценки про</w:t>
      </w:r>
      <w:r w:rsidRPr="00DC41F1">
        <w:rPr>
          <w:color w:val="000000"/>
          <w:spacing w:val="2"/>
          <w:sz w:val="28"/>
          <w:szCs w:val="28"/>
        </w:rPr>
        <w:softHyphen/>
      </w:r>
      <w:r w:rsidRPr="00DC41F1">
        <w:rPr>
          <w:color w:val="000000"/>
          <w:spacing w:val="1"/>
          <w:sz w:val="28"/>
          <w:szCs w:val="28"/>
        </w:rPr>
        <w:t>дуктов животноводства, кормов</w:t>
      </w:r>
    </w:p>
    <w:p w:rsidR="00BD63B8" w:rsidRPr="00DC41F1" w:rsidRDefault="00BD63B8" w:rsidP="00BD63B8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При появлении даже единичного случая отравления необходимо подозрительный материал (корма, воду, медикаменты и др.) срочно направить на токсико</w:t>
      </w:r>
      <w:r w:rsidRPr="00DC41F1">
        <w:rPr>
          <w:sz w:val="28"/>
          <w:szCs w:val="28"/>
        </w:rPr>
        <w:softHyphen/>
        <w:t>логическое исследование в лабораторию.</w:t>
      </w:r>
    </w:p>
    <w:p w:rsidR="00D832D5" w:rsidRPr="00DC41F1" w:rsidRDefault="00D832D5" w:rsidP="00BD63B8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В программе «Ядовитые вещества и их действие на организм»   входит следующие разделы: «Разделение действии кормовых отравлении на организм», «</w:t>
      </w:r>
      <w:r w:rsidRPr="00DC41F1">
        <w:rPr>
          <w:color w:val="000000"/>
          <w:sz w:val="28"/>
          <w:szCs w:val="28"/>
        </w:rPr>
        <w:t>Растительные корма, представляющие опасность для животных</w:t>
      </w:r>
      <w:r w:rsidRPr="00DC41F1">
        <w:rPr>
          <w:sz w:val="28"/>
          <w:szCs w:val="28"/>
        </w:rPr>
        <w:t>», «Отравление химическими веществами» Основное внимание обращают на методику диагностики, меры профилактики их и борьбы в случае появления отравления среди животных</w:t>
      </w:r>
    </w:p>
    <w:p w:rsidR="00BD63B8" w:rsidRPr="00DC41F1" w:rsidRDefault="00BD63B8" w:rsidP="00BD63B8">
      <w:pPr>
        <w:shd w:val="clear" w:color="auto" w:fill="FFFFFF"/>
        <w:jc w:val="both"/>
        <w:rPr>
          <w:color w:val="000000"/>
          <w:spacing w:val="5"/>
          <w:sz w:val="28"/>
          <w:szCs w:val="28"/>
          <w:lang w:eastAsia="kk-KZ"/>
        </w:rPr>
      </w:pPr>
    </w:p>
    <w:p w:rsidR="00BD63B8" w:rsidRPr="00DC41F1" w:rsidRDefault="00BD63B8" w:rsidP="00BD63B8">
      <w:pPr>
        <w:shd w:val="clear" w:color="auto" w:fill="FFFFFF"/>
        <w:jc w:val="both"/>
        <w:rPr>
          <w:color w:val="000000"/>
          <w:spacing w:val="5"/>
          <w:sz w:val="28"/>
          <w:szCs w:val="28"/>
          <w:lang w:eastAsia="kk-KZ"/>
        </w:rPr>
      </w:pPr>
    </w:p>
    <w:p w:rsidR="00D20A8B" w:rsidRPr="00DC41F1" w:rsidRDefault="00CC3F13" w:rsidP="00D832D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color w:val="000000"/>
          <w:spacing w:val="5"/>
          <w:sz w:val="28"/>
          <w:szCs w:val="28"/>
          <w:lang w:val="ru-RU" w:eastAsia="kk-KZ"/>
        </w:rPr>
      </w:pPr>
      <w:r w:rsidRPr="00DC41F1">
        <w:rPr>
          <w:b/>
          <w:bCs/>
          <w:color w:val="000000"/>
          <w:spacing w:val="5"/>
          <w:sz w:val="28"/>
          <w:szCs w:val="28"/>
          <w:lang w:val="ru-RU" w:eastAsia="kk-KZ"/>
        </w:rPr>
        <w:t xml:space="preserve">2 </w:t>
      </w:r>
      <w:r w:rsidR="00D20A8B" w:rsidRPr="00DC41F1">
        <w:rPr>
          <w:b/>
          <w:bCs/>
          <w:color w:val="000000"/>
          <w:spacing w:val="5"/>
          <w:sz w:val="28"/>
          <w:szCs w:val="28"/>
          <w:lang w:val="ru-RU" w:eastAsia="kk-KZ"/>
        </w:rPr>
        <w:t xml:space="preserve"> Пояснительная  </w:t>
      </w:r>
      <w:r w:rsidR="00D20A8B" w:rsidRPr="00DC41F1">
        <w:rPr>
          <w:b/>
          <w:bCs/>
          <w:color w:val="000000"/>
          <w:spacing w:val="5"/>
          <w:sz w:val="28"/>
          <w:szCs w:val="28"/>
          <w:lang w:eastAsia="kk-KZ"/>
        </w:rPr>
        <w:t>за</w:t>
      </w:r>
      <w:r w:rsidR="00D20A8B" w:rsidRPr="00DC41F1">
        <w:rPr>
          <w:b/>
          <w:bCs/>
          <w:color w:val="000000"/>
          <w:spacing w:val="5"/>
          <w:sz w:val="28"/>
          <w:szCs w:val="28"/>
          <w:lang w:val="ru-RU" w:eastAsia="kk-KZ"/>
        </w:rPr>
        <w:t>писка</w:t>
      </w:r>
    </w:p>
    <w:p w:rsidR="00D20A8B" w:rsidRPr="00DC41F1" w:rsidRDefault="00D20A8B" w:rsidP="00D832D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color w:val="000000"/>
          <w:spacing w:val="5"/>
          <w:sz w:val="28"/>
          <w:szCs w:val="28"/>
          <w:lang w:val="ru-RU" w:eastAsia="kk-KZ"/>
        </w:rPr>
      </w:pPr>
    </w:p>
    <w:p w:rsidR="00956ED1" w:rsidRPr="00DC41F1" w:rsidRDefault="005C397C" w:rsidP="00956ED1">
      <w:pPr>
        <w:shd w:val="clear" w:color="auto" w:fill="FFFFFF"/>
        <w:ind w:firstLine="274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Дисциплина «Отравления животных» </w:t>
      </w:r>
      <w:r w:rsidR="00956ED1" w:rsidRPr="00DC41F1">
        <w:rPr>
          <w:color w:val="000000"/>
          <w:sz w:val="28"/>
          <w:szCs w:val="28"/>
        </w:rPr>
        <w:t>наука, изучающая свойства ядо</w:t>
      </w:r>
      <w:r w:rsidR="00956ED1" w:rsidRPr="00DC41F1">
        <w:rPr>
          <w:color w:val="000000"/>
          <w:sz w:val="28"/>
          <w:szCs w:val="28"/>
        </w:rPr>
        <w:softHyphen/>
      </w:r>
      <w:r w:rsidR="00956ED1" w:rsidRPr="00DC41F1">
        <w:rPr>
          <w:color w:val="000000"/>
          <w:spacing w:val="1"/>
          <w:sz w:val="28"/>
          <w:szCs w:val="28"/>
        </w:rPr>
        <w:t xml:space="preserve">витых (неприемлемых для организма) веществ; их действие на организм сельскохозяйственных и диких промысловых животных, </w:t>
      </w:r>
      <w:r w:rsidR="00956ED1" w:rsidRPr="00DC41F1">
        <w:rPr>
          <w:color w:val="000000"/>
          <w:sz w:val="28"/>
          <w:szCs w:val="28"/>
        </w:rPr>
        <w:t xml:space="preserve">в том числе птиц, рыб, пчел; пути превращения яда в организме; </w:t>
      </w:r>
      <w:r w:rsidR="00956ED1" w:rsidRPr="00DC41F1">
        <w:rPr>
          <w:color w:val="000000"/>
          <w:spacing w:val="1"/>
          <w:sz w:val="28"/>
          <w:szCs w:val="28"/>
        </w:rPr>
        <w:t>накопление в органах и тканях животных; выделение с молоком и яйцами. В задачу ветеринарной токсикологии также входят разра</w:t>
      </w:r>
      <w:r w:rsidR="00956ED1" w:rsidRPr="00DC41F1">
        <w:rPr>
          <w:color w:val="000000"/>
          <w:spacing w:val="1"/>
          <w:sz w:val="28"/>
          <w:szCs w:val="28"/>
        </w:rPr>
        <w:softHyphen/>
      </w:r>
      <w:r w:rsidR="00956ED1" w:rsidRPr="00DC41F1">
        <w:rPr>
          <w:color w:val="000000"/>
          <w:spacing w:val="2"/>
          <w:sz w:val="28"/>
          <w:szCs w:val="28"/>
        </w:rPr>
        <w:t xml:space="preserve">ботка методов диагностики, профилактики и лечения отравлений </w:t>
      </w:r>
      <w:r w:rsidR="00956ED1" w:rsidRPr="00DC41F1">
        <w:rPr>
          <w:color w:val="000000"/>
          <w:spacing w:val="1"/>
          <w:sz w:val="28"/>
          <w:szCs w:val="28"/>
        </w:rPr>
        <w:t>животных; установление максимально допустимых уровней оста</w:t>
      </w:r>
      <w:r w:rsidR="00956ED1" w:rsidRPr="00DC41F1">
        <w:rPr>
          <w:color w:val="000000"/>
          <w:spacing w:val="1"/>
          <w:sz w:val="28"/>
          <w:szCs w:val="28"/>
        </w:rPr>
        <w:softHyphen/>
      </w:r>
      <w:r w:rsidR="00956ED1" w:rsidRPr="00DC41F1">
        <w:rPr>
          <w:color w:val="000000"/>
          <w:spacing w:val="2"/>
          <w:sz w:val="28"/>
          <w:szCs w:val="28"/>
        </w:rPr>
        <w:t>точных количеств (МДУ) пестицидов и других токсических ве</w:t>
      </w:r>
      <w:r w:rsidR="00956ED1" w:rsidRPr="00DC41F1">
        <w:rPr>
          <w:color w:val="000000"/>
          <w:spacing w:val="2"/>
          <w:sz w:val="28"/>
          <w:szCs w:val="28"/>
        </w:rPr>
        <w:softHyphen/>
      </w:r>
      <w:r w:rsidR="00956ED1" w:rsidRPr="00DC41F1">
        <w:rPr>
          <w:color w:val="000000"/>
          <w:spacing w:val="1"/>
          <w:sz w:val="28"/>
          <w:szCs w:val="28"/>
        </w:rPr>
        <w:t>ществ в кормах и продуктах питания и методов их анализа и про</w:t>
      </w:r>
      <w:r w:rsidR="00956ED1" w:rsidRPr="00DC41F1">
        <w:rPr>
          <w:color w:val="000000"/>
          <w:spacing w:val="1"/>
          <w:sz w:val="28"/>
          <w:szCs w:val="28"/>
        </w:rPr>
        <w:softHyphen/>
      </w:r>
      <w:r w:rsidR="00956ED1" w:rsidRPr="00DC41F1">
        <w:rPr>
          <w:color w:val="000000"/>
          <w:spacing w:val="2"/>
          <w:sz w:val="28"/>
          <w:szCs w:val="28"/>
        </w:rPr>
        <w:t xml:space="preserve">ведение на </w:t>
      </w:r>
      <w:r w:rsidR="00956ED1" w:rsidRPr="00DC41F1">
        <w:rPr>
          <w:color w:val="000000"/>
          <w:spacing w:val="2"/>
          <w:sz w:val="28"/>
          <w:szCs w:val="28"/>
        </w:rPr>
        <w:lastRenderedPageBreak/>
        <w:t>этом основании ветеринарно-санитарной оценки про</w:t>
      </w:r>
      <w:r w:rsidR="00956ED1" w:rsidRPr="00DC41F1">
        <w:rPr>
          <w:color w:val="000000"/>
          <w:spacing w:val="2"/>
          <w:sz w:val="28"/>
          <w:szCs w:val="28"/>
        </w:rPr>
        <w:softHyphen/>
      </w:r>
      <w:r w:rsidR="00956ED1" w:rsidRPr="00DC41F1">
        <w:rPr>
          <w:color w:val="000000"/>
          <w:spacing w:val="1"/>
          <w:sz w:val="28"/>
          <w:szCs w:val="28"/>
        </w:rPr>
        <w:t>дуктов животноводства, кормов.</w:t>
      </w:r>
    </w:p>
    <w:p w:rsidR="00BD63B8" w:rsidRPr="00DC41F1" w:rsidRDefault="00956ED1" w:rsidP="00956ED1">
      <w:pPr>
        <w:shd w:val="clear" w:color="auto" w:fill="FFFFFF"/>
        <w:ind w:firstLine="426"/>
        <w:jc w:val="both"/>
        <w:rPr>
          <w:color w:val="000000"/>
          <w:spacing w:val="1"/>
          <w:sz w:val="28"/>
          <w:szCs w:val="28"/>
        </w:rPr>
      </w:pPr>
      <w:r w:rsidRPr="00DC41F1">
        <w:rPr>
          <w:color w:val="000000"/>
          <w:spacing w:val="5"/>
          <w:sz w:val="28"/>
          <w:szCs w:val="28"/>
        </w:rPr>
        <w:t>При изучении токсикологии особое внимание уделяется про</w:t>
      </w:r>
      <w:r w:rsidRPr="00DC41F1">
        <w:rPr>
          <w:color w:val="000000"/>
          <w:spacing w:val="5"/>
          <w:sz w:val="28"/>
          <w:szCs w:val="28"/>
        </w:rPr>
        <w:softHyphen/>
      </w:r>
      <w:r w:rsidRPr="00DC41F1">
        <w:rPr>
          <w:color w:val="000000"/>
          <w:spacing w:val="8"/>
          <w:sz w:val="28"/>
          <w:szCs w:val="28"/>
        </w:rPr>
        <w:t xml:space="preserve">филактике токсикозов и лечению отравленных животных, </w:t>
      </w:r>
      <w:r w:rsidR="005C397C" w:rsidRPr="00DC41F1">
        <w:rPr>
          <w:sz w:val="28"/>
          <w:szCs w:val="28"/>
        </w:rPr>
        <w:t xml:space="preserve">заключает всестороннее изучение студентами </w:t>
      </w:r>
      <w:r w:rsidR="005C397C" w:rsidRPr="00DC41F1">
        <w:rPr>
          <w:color w:val="000000"/>
          <w:sz w:val="28"/>
          <w:szCs w:val="28"/>
        </w:rPr>
        <w:t>свойства ядо</w:t>
      </w:r>
      <w:r w:rsidR="005C397C" w:rsidRPr="00DC41F1">
        <w:rPr>
          <w:color w:val="000000"/>
          <w:sz w:val="28"/>
          <w:szCs w:val="28"/>
        </w:rPr>
        <w:softHyphen/>
      </w:r>
      <w:r w:rsidR="005C397C" w:rsidRPr="00DC41F1">
        <w:rPr>
          <w:color w:val="000000"/>
          <w:spacing w:val="1"/>
          <w:sz w:val="28"/>
          <w:szCs w:val="28"/>
        </w:rPr>
        <w:t xml:space="preserve">витых (неприемлемых для организма) веществ; их действие на организм сельскохозяйственных и диких промысловых животных, </w:t>
      </w:r>
      <w:r w:rsidR="005C397C" w:rsidRPr="00DC41F1">
        <w:rPr>
          <w:color w:val="000000"/>
          <w:sz w:val="28"/>
          <w:szCs w:val="28"/>
        </w:rPr>
        <w:t xml:space="preserve">в том числе птиц, рыб, пчел; пути превращения яда в организме; </w:t>
      </w:r>
      <w:r w:rsidR="005C397C" w:rsidRPr="00DC41F1">
        <w:rPr>
          <w:color w:val="000000"/>
          <w:spacing w:val="1"/>
          <w:sz w:val="28"/>
          <w:szCs w:val="28"/>
        </w:rPr>
        <w:t xml:space="preserve">накопление в органах и тканях животных; выделение с молоком и яйцами. </w:t>
      </w:r>
    </w:p>
    <w:p w:rsidR="005C397C" w:rsidRPr="00DC41F1" w:rsidRDefault="005C397C" w:rsidP="00956ED1">
      <w:pPr>
        <w:shd w:val="clear" w:color="auto" w:fill="FFFFFF"/>
        <w:ind w:firstLine="295"/>
        <w:jc w:val="both"/>
        <w:rPr>
          <w:sz w:val="28"/>
          <w:szCs w:val="28"/>
        </w:rPr>
      </w:pPr>
      <w:r w:rsidRPr="00DC41F1">
        <w:rPr>
          <w:color w:val="000000"/>
          <w:spacing w:val="1"/>
          <w:sz w:val="28"/>
          <w:szCs w:val="28"/>
        </w:rPr>
        <w:t xml:space="preserve">В задачу ветеринарной токсикологии также входят </w:t>
      </w:r>
      <w:r w:rsidR="00956ED1" w:rsidRPr="00DC41F1">
        <w:rPr>
          <w:color w:val="000000"/>
          <w:sz w:val="28"/>
          <w:szCs w:val="28"/>
        </w:rPr>
        <w:t xml:space="preserve">решение таких вопросов, </w:t>
      </w:r>
      <w:r w:rsidR="00956ED1" w:rsidRPr="00DC41F1">
        <w:rPr>
          <w:color w:val="000000"/>
          <w:spacing w:val="2"/>
          <w:sz w:val="28"/>
          <w:szCs w:val="28"/>
        </w:rPr>
        <w:t>как токсикологическая оценка антисептиков, полимерных и плас</w:t>
      </w:r>
      <w:r w:rsidR="00956ED1" w:rsidRPr="00DC41F1">
        <w:rPr>
          <w:color w:val="000000"/>
          <w:spacing w:val="2"/>
          <w:sz w:val="28"/>
          <w:szCs w:val="28"/>
        </w:rPr>
        <w:softHyphen/>
      </w:r>
      <w:r w:rsidR="00956ED1" w:rsidRPr="00DC41F1">
        <w:rPr>
          <w:color w:val="000000"/>
          <w:sz w:val="28"/>
          <w:szCs w:val="28"/>
        </w:rPr>
        <w:t>тических материалов, применяемых в животноводстве, консерван</w:t>
      </w:r>
      <w:r w:rsidR="00956ED1" w:rsidRPr="00DC41F1">
        <w:rPr>
          <w:color w:val="000000"/>
          <w:sz w:val="28"/>
          <w:szCs w:val="28"/>
        </w:rPr>
        <w:softHyphen/>
      </w:r>
      <w:r w:rsidR="00956ED1" w:rsidRPr="00DC41F1">
        <w:rPr>
          <w:color w:val="000000"/>
          <w:spacing w:val="3"/>
          <w:sz w:val="28"/>
          <w:szCs w:val="28"/>
        </w:rPr>
        <w:t>тов кормов, премиксов, дезинфектантов и лекарственных препа</w:t>
      </w:r>
      <w:r w:rsidR="00956ED1" w:rsidRPr="00DC41F1">
        <w:rPr>
          <w:color w:val="000000"/>
          <w:spacing w:val="3"/>
          <w:sz w:val="28"/>
          <w:szCs w:val="28"/>
        </w:rPr>
        <w:softHyphen/>
        <w:t>ратов ветеринарного назначения, новых пестицидов, используе</w:t>
      </w:r>
      <w:r w:rsidR="00956ED1" w:rsidRPr="00DC41F1">
        <w:rPr>
          <w:color w:val="000000"/>
          <w:spacing w:val="3"/>
          <w:sz w:val="28"/>
          <w:szCs w:val="28"/>
        </w:rPr>
        <w:softHyphen/>
      </w:r>
      <w:r w:rsidR="00956ED1" w:rsidRPr="00DC41F1">
        <w:rPr>
          <w:color w:val="000000"/>
          <w:spacing w:val="4"/>
          <w:sz w:val="28"/>
          <w:szCs w:val="28"/>
        </w:rPr>
        <w:t xml:space="preserve">мых для защиты сельскохозяйственных животных, кормовых </w:t>
      </w:r>
      <w:r w:rsidR="00956ED1" w:rsidRPr="00DC41F1">
        <w:rPr>
          <w:color w:val="000000"/>
          <w:spacing w:val="-1"/>
          <w:sz w:val="28"/>
          <w:szCs w:val="28"/>
        </w:rPr>
        <w:t>культур, лугов, пастбищ и леса. В связи с этим возникла необходи</w:t>
      </w:r>
      <w:r w:rsidR="00956ED1" w:rsidRPr="00DC41F1">
        <w:rPr>
          <w:color w:val="000000"/>
          <w:spacing w:val="-1"/>
          <w:sz w:val="28"/>
          <w:szCs w:val="28"/>
        </w:rPr>
        <w:softHyphen/>
      </w:r>
      <w:r w:rsidR="00956ED1" w:rsidRPr="00DC41F1">
        <w:rPr>
          <w:color w:val="000000"/>
          <w:spacing w:val="6"/>
          <w:sz w:val="28"/>
          <w:szCs w:val="28"/>
        </w:rPr>
        <w:t xml:space="preserve">мость в разработке методов ветеринарно-токсикологической </w:t>
      </w:r>
      <w:r w:rsidR="00956ED1" w:rsidRPr="00DC41F1">
        <w:rPr>
          <w:color w:val="000000"/>
          <w:spacing w:val="1"/>
          <w:sz w:val="28"/>
          <w:szCs w:val="28"/>
        </w:rPr>
        <w:t>оценки новых химических веществ и материалов, критериев и по</w:t>
      </w:r>
      <w:r w:rsidR="00956ED1" w:rsidRPr="00DC41F1">
        <w:rPr>
          <w:color w:val="000000"/>
          <w:spacing w:val="1"/>
          <w:sz w:val="28"/>
          <w:szCs w:val="28"/>
        </w:rPr>
        <w:softHyphen/>
      </w:r>
      <w:r w:rsidR="00956ED1" w:rsidRPr="00DC41F1">
        <w:rPr>
          <w:color w:val="000000"/>
          <w:spacing w:val="3"/>
          <w:sz w:val="28"/>
          <w:szCs w:val="28"/>
        </w:rPr>
        <w:t xml:space="preserve">казателей, по которым должна проводиться эта оценка, </w:t>
      </w:r>
      <w:r w:rsidRPr="00DC41F1">
        <w:rPr>
          <w:color w:val="000000"/>
          <w:spacing w:val="1"/>
          <w:sz w:val="28"/>
          <w:szCs w:val="28"/>
        </w:rPr>
        <w:t>разра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 xml:space="preserve">ботка методов диагностики, профилактики и лечения отравлений </w:t>
      </w:r>
      <w:r w:rsidRPr="00DC41F1">
        <w:rPr>
          <w:color w:val="000000"/>
          <w:spacing w:val="1"/>
          <w:sz w:val="28"/>
          <w:szCs w:val="28"/>
        </w:rPr>
        <w:t>животных; установление максимально допустимых уровней оста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>точных количеств (МДУ) пестицидов и других токсических ве</w:t>
      </w:r>
      <w:r w:rsidRPr="00DC41F1">
        <w:rPr>
          <w:color w:val="000000"/>
          <w:spacing w:val="2"/>
          <w:sz w:val="28"/>
          <w:szCs w:val="28"/>
        </w:rPr>
        <w:softHyphen/>
      </w:r>
      <w:r w:rsidRPr="00DC41F1">
        <w:rPr>
          <w:color w:val="000000"/>
          <w:spacing w:val="1"/>
          <w:sz w:val="28"/>
          <w:szCs w:val="28"/>
        </w:rPr>
        <w:t>ществ в кормах и продуктах питания и методов их анализа и про</w:t>
      </w:r>
      <w:r w:rsidRPr="00DC41F1">
        <w:rPr>
          <w:color w:val="000000"/>
          <w:spacing w:val="1"/>
          <w:sz w:val="28"/>
          <w:szCs w:val="28"/>
        </w:rPr>
        <w:softHyphen/>
      </w:r>
      <w:r w:rsidRPr="00DC41F1">
        <w:rPr>
          <w:color w:val="000000"/>
          <w:spacing w:val="2"/>
          <w:sz w:val="28"/>
          <w:szCs w:val="28"/>
        </w:rPr>
        <w:t>ведение на этом основании ветеринарно-санитарной оценки про</w:t>
      </w:r>
      <w:r w:rsidRPr="00DC41F1">
        <w:rPr>
          <w:color w:val="000000"/>
          <w:spacing w:val="2"/>
          <w:sz w:val="28"/>
          <w:szCs w:val="28"/>
        </w:rPr>
        <w:softHyphen/>
      </w:r>
      <w:r w:rsidRPr="00DC41F1">
        <w:rPr>
          <w:color w:val="000000"/>
          <w:spacing w:val="1"/>
          <w:sz w:val="28"/>
          <w:szCs w:val="28"/>
        </w:rPr>
        <w:t>дуктов животноводства, кормов.</w:t>
      </w:r>
    </w:p>
    <w:p w:rsidR="00A71DFA" w:rsidRPr="00DC41F1" w:rsidRDefault="00A71DFA" w:rsidP="00D832D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color w:val="000000"/>
          <w:spacing w:val="5"/>
          <w:sz w:val="28"/>
          <w:szCs w:val="28"/>
          <w:lang w:eastAsia="kk-KZ"/>
        </w:rPr>
      </w:pPr>
    </w:p>
    <w:p w:rsidR="00FA3CB5" w:rsidRPr="00DC41F1" w:rsidRDefault="00FA3CB5" w:rsidP="00D832D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color w:val="000000"/>
          <w:spacing w:val="5"/>
          <w:sz w:val="28"/>
          <w:szCs w:val="28"/>
          <w:lang w:eastAsia="kk-KZ"/>
        </w:rPr>
      </w:pPr>
    </w:p>
    <w:p w:rsidR="00D20A8B" w:rsidRPr="00DC41F1" w:rsidRDefault="00CC3F13" w:rsidP="00D832D5">
      <w:pPr>
        <w:tabs>
          <w:tab w:val="left" w:pos="1080"/>
        </w:tabs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 xml:space="preserve">3 </w:t>
      </w:r>
      <w:r w:rsidR="00D20A8B" w:rsidRPr="00DC41F1">
        <w:rPr>
          <w:b/>
          <w:sz w:val="28"/>
          <w:szCs w:val="28"/>
        </w:rPr>
        <w:t>Требования и общие ожидания (заполняется преподавателем с учетом собственных требований и ожиданий при прохождении данного курса)</w:t>
      </w:r>
    </w:p>
    <w:p w:rsidR="00A71DFA" w:rsidRPr="00DC41F1" w:rsidRDefault="00A71DFA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Для того чтобы принимать активное участие в работе во время занятий, вы должны быть заинтересованы в изучении вопросов курса и содействии обучению группы, выступать в качестве стимула для других слушателей группы. Все задания должны выполняться к установленному времени и при их подготовке вы должны использовать принципы и концепции, полученные из учебников и лекций, творчески подходя к изучаемым и рассматриваемым проблемам. На занятия вы должны приходить подготовленными для того, чтобы обсудить материал, задать конкретные вопросы и критически подойти к решению тех проблем, решением которых мы занимаемся, так чтобы вы могли почерпнуть из этого все то, что необходимо вам в вашем дальнейшем обучении и будущей профессиональной деятельности. Кроме того, вам нужно взять на себя ответственность за свое собственное обучение, так чтобы на протяжении всего курса мы работали во взаимодействии и с пониманием.</w:t>
      </w:r>
    </w:p>
    <w:p w:rsidR="00D20A8B" w:rsidRPr="00DC41F1" w:rsidRDefault="00D20A8B" w:rsidP="00D832D5">
      <w:pPr>
        <w:shd w:val="clear" w:color="auto" w:fill="FFFFFF"/>
        <w:ind w:firstLine="426"/>
        <w:jc w:val="both"/>
        <w:rPr>
          <w:sz w:val="28"/>
          <w:szCs w:val="28"/>
        </w:rPr>
      </w:pPr>
    </w:p>
    <w:p w:rsidR="00A71DFA" w:rsidRPr="00DC41F1" w:rsidRDefault="00A71DFA" w:rsidP="00D832D5">
      <w:pPr>
        <w:shd w:val="clear" w:color="auto" w:fill="FFFFFF"/>
        <w:ind w:firstLine="426"/>
        <w:jc w:val="both"/>
        <w:rPr>
          <w:sz w:val="28"/>
          <w:szCs w:val="28"/>
          <w:lang w:val="ru-RU"/>
        </w:rPr>
      </w:pPr>
    </w:p>
    <w:p w:rsidR="00D20A8B" w:rsidRPr="00DC41F1" w:rsidRDefault="00CC3F13" w:rsidP="00D832D5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lastRenderedPageBreak/>
        <w:t>4</w:t>
      </w:r>
      <w:r w:rsidR="00D20A8B" w:rsidRPr="00DC41F1">
        <w:rPr>
          <w:b/>
          <w:sz w:val="28"/>
          <w:szCs w:val="28"/>
        </w:rPr>
        <w:t>.Цели, задачи и место учебной дисциплины в структуре образовательной программы</w:t>
      </w:r>
    </w:p>
    <w:p w:rsidR="00A71DFA" w:rsidRDefault="00A71DFA" w:rsidP="00D832D5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11713" w:rsidRPr="00111713" w:rsidRDefault="00111713" w:rsidP="00D832D5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20A8B" w:rsidRPr="00DC41F1" w:rsidRDefault="00CC3F13" w:rsidP="00D832D5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4</w:t>
      </w:r>
      <w:r w:rsidR="00D20A8B" w:rsidRPr="00DC41F1">
        <w:rPr>
          <w:b/>
          <w:sz w:val="28"/>
          <w:szCs w:val="28"/>
        </w:rPr>
        <w:t>.1 Цели освоения дисциплины  «</w:t>
      </w:r>
      <w:r w:rsidR="005C397C" w:rsidRPr="00DC41F1">
        <w:rPr>
          <w:b/>
          <w:color w:val="000000"/>
          <w:sz w:val="28"/>
          <w:szCs w:val="28"/>
        </w:rPr>
        <w:t>Отравления животных</w:t>
      </w:r>
      <w:r w:rsidR="00D20A8B" w:rsidRPr="00DC41F1">
        <w:rPr>
          <w:b/>
          <w:sz w:val="28"/>
          <w:szCs w:val="28"/>
        </w:rPr>
        <w:t>»</w:t>
      </w:r>
    </w:p>
    <w:p w:rsidR="00AF76DC" w:rsidRPr="00DC41F1" w:rsidRDefault="00AF76DC" w:rsidP="00D832D5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D832D5">
      <w:pPr>
        <w:shd w:val="clear" w:color="auto" w:fill="FFFFFF"/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Целью освоения дисциплины является достижения следующих результатов обучения (ориентироваться на таксономию Блума):  </w:t>
      </w:r>
    </w:p>
    <w:p w:rsidR="00D20A8B" w:rsidRPr="00DC41F1" w:rsidRDefault="00D20A8B" w:rsidP="00D832D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Цель курса является всестороннее изучение студентами Свойства лекарственных веществ, определяющие их действие и условия применения. Изменения при хранении в разных условиях. Несовместимость.</w:t>
      </w:r>
    </w:p>
    <w:p w:rsidR="00676DAF" w:rsidRPr="00DC41F1" w:rsidRDefault="00D20A8B" w:rsidP="00676DAF">
      <w:pPr>
        <w:pStyle w:val="3"/>
        <w:spacing w:after="0"/>
        <w:ind w:left="0" w:firstLine="426"/>
        <w:jc w:val="both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>Сущность действия ядовитых веществ (токсикодинамика) на организм животных, птиц, рыб, насекомых. Методы ее изучения. Видовая и возрастная чувствительность животных к ядовитым веществам. Отдаленные последствия длительного действия ядов на организм. Понятие о гонадотоксическом, тератогенном, мутагенном, канцерогенном и аллергическом действии ядовитых веществ</w:t>
      </w:r>
      <w:r w:rsidR="00676DAF" w:rsidRPr="00DC41F1">
        <w:rPr>
          <w:color w:val="000000"/>
          <w:sz w:val="28"/>
          <w:szCs w:val="28"/>
        </w:rPr>
        <w:t xml:space="preserve">, </w:t>
      </w:r>
      <w:r w:rsidR="00676DAF" w:rsidRPr="00DC41F1">
        <w:rPr>
          <w:color w:val="000000"/>
          <w:spacing w:val="1"/>
          <w:sz w:val="28"/>
          <w:szCs w:val="28"/>
        </w:rPr>
        <w:t>поведения яда в организ</w:t>
      </w:r>
      <w:r w:rsidR="00676DAF" w:rsidRPr="00DC41F1">
        <w:rPr>
          <w:color w:val="000000"/>
          <w:spacing w:val="1"/>
          <w:sz w:val="28"/>
          <w:szCs w:val="28"/>
        </w:rPr>
        <w:softHyphen/>
      </w:r>
      <w:r w:rsidR="00676DAF" w:rsidRPr="00DC41F1">
        <w:rPr>
          <w:color w:val="000000"/>
          <w:spacing w:val="2"/>
          <w:sz w:val="28"/>
          <w:szCs w:val="28"/>
        </w:rPr>
        <w:t>ме, ветеринарно-санитарной оценке кормов и продуктов живот</w:t>
      </w:r>
      <w:r w:rsidR="00676DAF" w:rsidRPr="00DC41F1">
        <w:rPr>
          <w:color w:val="000000"/>
          <w:spacing w:val="2"/>
          <w:sz w:val="28"/>
          <w:szCs w:val="28"/>
        </w:rPr>
        <w:softHyphen/>
      </w:r>
      <w:r w:rsidR="00676DAF" w:rsidRPr="00DC41F1">
        <w:rPr>
          <w:color w:val="000000"/>
          <w:sz w:val="28"/>
          <w:szCs w:val="28"/>
        </w:rPr>
        <w:t>новодства. В настоящее время для токсикологических исследова</w:t>
      </w:r>
      <w:r w:rsidR="00676DAF" w:rsidRPr="00DC41F1">
        <w:rPr>
          <w:color w:val="000000"/>
          <w:sz w:val="28"/>
          <w:szCs w:val="28"/>
        </w:rPr>
        <w:softHyphen/>
      </w:r>
      <w:r w:rsidR="00676DAF" w:rsidRPr="00DC41F1">
        <w:rPr>
          <w:color w:val="000000"/>
          <w:spacing w:val="2"/>
          <w:sz w:val="28"/>
          <w:szCs w:val="28"/>
        </w:rPr>
        <w:t xml:space="preserve">ний используют современные физико-химические методы, такие, </w:t>
      </w:r>
      <w:r w:rsidR="00676DAF" w:rsidRPr="00DC41F1">
        <w:rPr>
          <w:color w:val="000000"/>
          <w:spacing w:val="1"/>
          <w:sz w:val="28"/>
          <w:szCs w:val="28"/>
        </w:rPr>
        <w:t>как тонкослойная и газожидкостная хроматография, ультрафиоле</w:t>
      </w:r>
      <w:r w:rsidR="00676DAF" w:rsidRPr="00DC41F1">
        <w:rPr>
          <w:color w:val="000000"/>
          <w:spacing w:val="1"/>
          <w:sz w:val="28"/>
          <w:szCs w:val="28"/>
        </w:rPr>
        <w:softHyphen/>
      </w:r>
      <w:r w:rsidR="00676DAF" w:rsidRPr="00DC41F1">
        <w:rPr>
          <w:color w:val="000000"/>
          <w:spacing w:val="4"/>
          <w:sz w:val="28"/>
          <w:szCs w:val="28"/>
        </w:rPr>
        <w:t>товая и атомно-абсорбционная спектрометрия, ионоселективная</w:t>
      </w:r>
    </w:p>
    <w:p w:rsidR="00676DAF" w:rsidRPr="00DC41F1" w:rsidRDefault="00676DAF" w:rsidP="00676DAF">
      <w:pPr>
        <w:shd w:val="clear" w:color="auto" w:fill="FFFFFF"/>
        <w:rPr>
          <w:sz w:val="28"/>
          <w:szCs w:val="28"/>
        </w:rPr>
      </w:pPr>
      <w:r w:rsidRPr="00DC41F1">
        <w:rPr>
          <w:color w:val="000000"/>
          <w:spacing w:val="3"/>
          <w:sz w:val="28"/>
          <w:szCs w:val="28"/>
        </w:rPr>
        <w:t>потенииометрия и др.</w:t>
      </w:r>
    </w:p>
    <w:p w:rsidR="00D20A8B" w:rsidRPr="00DC41F1" w:rsidRDefault="00D20A8B" w:rsidP="00676DAF">
      <w:pPr>
        <w:jc w:val="both"/>
        <w:rPr>
          <w:sz w:val="28"/>
          <w:szCs w:val="28"/>
        </w:rPr>
      </w:pPr>
    </w:p>
    <w:p w:rsidR="00BD63B8" w:rsidRPr="00DC41F1" w:rsidRDefault="00BD63B8" w:rsidP="00D832D5">
      <w:pPr>
        <w:ind w:firstLine="426"/>
        <w:jc w:val="both"/>
        <w:rPr>
          <w:sz w:val="28"/>
          <w:szCs w:val="28"/>
        </w:rPr>
      </w:pPr>
    </w:p>
    <w:p w:rsidR="00A71DFA" w:rsidRPr="00DC41F1" w:rsidRDefault="00CC3F13" w:rsidP="00BD63B8">
      <w:pPr>
        <w:shd w:val="clear" w:color="auto" w:fill="FFFFFF"/>
        <w:ind w:firstLine="426"/>
        <w:jc w:val="both"/>
        <w:rPr>
          <w:sz w:val="28"/>
          <w:szCs w:val="28"/>
        </w:rPr>
      </w:pPr>
      <w:r w:rsidRPr="00DC41F1">
        <w:rPr>
          <w:b/>
          <w:sz w:val="28"/>
          <w:szCs w:val="28"/>
        </w:rPr>
        <w:t>4</w:t>
      </w:r>
      <w:r w:rsidR="00D20A8B" w:rsidRPr="00DC41F1">
        <w:rPr>
          <w:b/>
          <w:sz w:val="28"/>
          <w:szCs w:val="28"/>
        </w:rPr>
        <w:t>.2 Задачи изучения дисциплины</w:t>
      </w:r>
    </w:p>
    <w:p w:rsidR="00D20A8B" w:rsidRPr="00DC41F1" w:rsidRDefault="00D20A8B" w:rsidP="00D832D5">
      <w:pPr>
        <w:shd w:val="clear" w:color="auto" w:fill="FFFFFF"/>
        <w:ind w:firstLine="426"/>
        <w:jc w:val="both"/>
        <w:rPr>
          <w:color w:val="000000"/>
          <w:spacing w:val="4"/>
          <w:sz w:val="28"/>
          <w:szCs w:val="28"/>
        </w:rPr>
      </w:pPr>
      <w:r w:rsidRPr="00DC41F1">
        <w:rPr>
          <w:color w:val="000000"/>
          <w:spacing w:val="4"/>
          <w:sz w:val="28"/>
          <w:szCs w:val="28"/>
        </w:rPr>
        <w:t xml:space="preserve"> </w:t>
      </w:r>
    </w:p>
    <w:p w:rsidR="00676DAF" w:rsidRPr="00DC41F1" w:rsidRDefault="00D20A8B" w:rsidP="00676DAF">
      <w:pPr>
        <w:shd w:val="clear" w:color="auto" w:fill="FFFFFF"/>
        <w:ind w:firstLine="288"/>
        <w:jc w:val="both"/>
        <w:rPr>
          <w:sz w:val="28"/>
          <w:szCs w:val="28"/>
        </w:rPr>
      </w:pPr>
      <w:r w:rsidRPr="00DC41F1">
        <w:rPr>
          <w:color w:val="000000"/>
          <w:spacing w:val="4"/>
          <w:sz w:val="28"/>
          <w:szCs w:val="28"/>
        </w:rPr>
        <w:t xml:space="preserve">В процессе преподавания курса </w:t>
      </w:r>
      <w:r w:rsidR="009E4EA2" w:rsidRPr="00DC41F1">
        <w:rPr>
          <w:sz w:val="28"/>
          <w:szCs w:val="28"/>
        </w:rPr>
        <w:t>о</w:t>
      </w:r>
      <w:r w:rsidR="009E4EA2" w:rsidRPr="00DC41F1">
        <w:rPr>
          <w:sz w:val="28"/>
          <w:szCs w:val="28"/>
          <w:lang w:val="ru-RU"/>
        </w:rPr>
        <w:t>травление животных</w:t>
      </w:r>
      <w:r w:rsidR="009E4EA2" w:rsidRPr="00DC41F1">
        <w:rPr>
          <w:color w:val="000000"/>
          <w:spacing w:val="4"/>
          <w:sz w:val="28"/>
          <w:szCs w:val="28"/>
        </w:rPr>
        <w:t xml:space="preserve"> </w:t>
      </w:r>
      <w:r w:rsidRPr="00DC41F1">
        <w:rPr>
          <w:color w:val="000000"/>
          <w:spacing w:val="4"/>
          <w:sz w:val="28"/>
          <w:szCs w:val="28"/>
        </w:rPr>
        <w:t xml:space="preserve">перед студентами ставятся следующие задачи: </w:t>
      </w:r>
      <w:r w:rsidRPr="00DC41F1">
        <w:rPr>
          <w:color w:val="000000"/>
          <w:spacing w:val="5"/>
          <w:sz w:val="28"/>
          <w:szCs w:val="28"/>
        </w:rPr>
        <w:t xml:space="preserve">- </w:t>
      </w:r>
      <w:r w:rsidRPr="00DC41F1">
        <w:rPr>
          <w:sz w:val="28"/>
          <w:szCs w:val="28"/>
        </w:rPr>
        <w:t>в  конкретных  условиях  разрабатывать  и  добиваться  выполнения  мероприятий  по  профилактике  отравлений  животных,  а  в случае  отравлений  ставить  диагноз   на  основании  данных  анамнеза, клинической  и  патанатомической  картины   оказать  неотложную  помощь; лечить животных   современными  антидотными   и  патогенетическими   лекарственными средствами;  решать  вопросы  ветеринарно-санитарной   оц</w:t>
      </w:r>
      <w:r w:rsidR="00676DAF" w:rsidRPr="00DC41F1">
        <w:rPr>
          <w:sz w:val="28"/>
          <w:szCs w:val="28"/>
        </w:rPr>
        <w:t>енки  продуктов  животноводства,</w:t>
      </w:r>
      <w:r w:rsidR="00676DAF" w:rsidRPr="00DC41F1">
        <w:rPr>
          <w:color w:val="000000"/>
          <w:spacing w:val="1"/>
          <w:sz w:val="28"/>
          <w:szCs w:val="28"/>
        </w:rPr>
        <w:t xml:space="preserve"> научить будущих врачей </w:t>
      </w:r>
      <w:r w:rsidR="00676DAF" w:rsidRPr="00DC41F1">
        <w:rPr>
          <w:color w:val="000000"/>
          <w:spacing w:val="2"/>
          <w:sz w:val="28"/>
          <w:szCs w:val="28"/>
        </w:rPr>
        <w:t>правильно диагностировать токсикозы, организовывать профи</w:t>
      </w:r>
      <w:r w:rsidR="00676DAF" w:rsidRPr="00DC41F1">
        <w:rPr>
          <w:color w:val="000000"/>
          <w:spacing w:val="2"/>
          <w:sz w:val="28"/>
          <w:szCs w:val="28"/>
        </w:rPr>
        <w:softHyphen/>
      </w:r>
      <w:r w:rsidR="00676DAF" w:rsidRPr="00DC41F1">
        <w:rPr>
          <w:color w:val="000000"/>
          <w:spacing w:val="1"/>
          <w:sz w:val="28"/>
          <w:szCs w:val="28"/>
        </w:rPr>
        <w:t>лактику, оказывать первую помощь и лечить при отравлениях жи</w:t>
      </w:r>
      <w:r w:rsidR="00676DAF" w:rsidRPr="00DC41F1">
        <w:rPr>
          <w:color w:val="000000"/>
          <w:spacing w:val="1"/>
          <w:sz w:val="28"/>
          <w:szCs w:val="28"/>
        </w:rPr>
        <w:softHyphen/>
      </w:r>
      <w:r w:rsidR="00676DAF" w:rsidRPr="00DC41F1">
        <w:rPr>
          <w:color w:val="000000"/>
          <w:sz w:val="28"/>
          <w:szCs w:val="28"/>
        </w:rPr>
        <w:t>вотных, а также определять токсические вещества в продуктах жи</w:t>
      </w:r>
      <w:r w:rsidR="00676DAF" w:rsidRPr="00DC41F1">
        <w:rPr>
          <w:color w:val="000000"/>
          <w:sz w:val="28"/>
          <w:szCs w:val="28"/>
        </w:rPr>
        <w:softHyphen/>
        <w:t>вотноводства и на этом основании давать объективную ветеринар-</w:t>
      </w:r>
      <w:r w:rsidR="00676DAF" w:rsidRPr="00DC41F1">
        <w:rPr>
          <w:color w:val="000000"/>
          <w:spacing w:val="2"/>
          <w:sz w:val="28"/>
          <w:szCs w:val="28"/>
        </w:rPr>
        <w:t>но-санитарную оценку их.</w:t>
      </w:r>
    </w:p>
    <w:p w:rsidR="00D20A8B" w:rsidRPr="00DC41F1" w:rsidRDefault="00D20A8B" w:rsidP="00D832D5">
      <w:pPr>
        <w:pStyle w:val="3"/>
        <w:spacing w:after="0"/>
        <w:ind w:left="0" w:firstLine="426"/>
        <w:jc w:val="both"/>
        <w:rPr>
          <w:sz w:val="28"/>
          <w:szCs w:val="28"/>
        </w:rPr>
      </w:pPr>
    </w:p>
    <w:p w:rsidR="00FA3CB5" w:rsidRPr="00111713" w:rsidRDefault="00FA3CB5" w:rsidP="00111713">
      <w:pPr>
        <w:shd w:val="clear" w:color="auto" w:fill="FFFFFF"/>
        <w:autoSpaceDE w:val="0"/>
        <w:autoSpaceDN w:val="0"/>
        <w:adjustRightInd w:val="0"/>
        <w:jc w:val="both"/>
        <w:rPr>
          <w:color w:val="171439"/>
          <w:sz w:val="28"/>
          <w:szCs w:val="28"/>
          <w:lang w:val="en-US"/>
        </w:rPr>
      </w:pPr>
    </w:p>
    <w:p w:rsidR="00D20A8B" w:rsidRPr="00DC41F1" w:rsidRDefault="00CC3F13" w:rsidP="00D832D5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4</w:t>
      </w:r>
      <w:r w:rsidR="00D20A8B" w:rsidRPr="00DC41F1">
        <w:rPr>
          <w:b/>
          <w:sz w:val="28"/>
          <w:szCs w:val="28"/>
        </w:rPr>
        <w:t>.3 Место дисциплины в структуре образовательной программы</w:t>
      </w:r>
    </w:p>
    <w:p w:rsidR="00A71DFA" w:rsidRPr="00DC41F1" w:rsidRDefault="00A71DFA" w:rsidP="00D832D5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Дисциплина «</w:t>
      </w:r>
      <w:r w:rsidR="005C397C" w:rsidRPr="00DC41F1">
        <w:rPr>
          <w:color w:val="000000"/>
          <w:sz w:val="28"/>
          <w:szCs w:val="28"/>
        </w:rPr>
        <w:t>Отравления животных</w:t>
      </w:r>
      <w:r w:rsidRPr="00DC41F1">
        <w:rPr>
          <w:sz w:val="28"/>
          <w:szCs w:val="28"/>
        </w:rPr>
        <w:t xml:space="preserve">» относится к циклу БД дисциплин </w:t>
      </w:r>
      <w:r w:rsidR="00BD63B8" w:rsidRPr="00DC41F1">
        <w:rPr>
          <w:sz w:val="28"/>
          <w:szCs w:val="28"/>
        </w:rPr>
        <w:t>КВ</w:t>
      </w:r>
      <w:r w:rsidRPr="00DC41F1">
        <w:rPr>
          <w:sz w:val="28"/>
          <w:szCs w:val="28"/>
        </w:rPr>
        <w:t>,  и входит в следующий модуль М12а.</w:t>
      </w:r>
    </w:p>
    <w:p w:rsidR="00D20A8B" w:rsidRPr="00111713" w:rsidRDefault="00D20A8B" w:rsidP="00111713">
      <w:pPr>
        <w:jc w:val="both"/>
        <w:rPr>
          <w:sz w:val="28"/>
          <w:szCs w:val="28"/>
          <w:lang w:val="en-US"/>
        </w:rPr>
      </w:pPr>
    </w:p>
    <w:p w:rsidR="00D20A8B" w:rsidRPr="00DC41F1" w:rsidRDefault="00CC3F13" w:rsidP="00D832D5">
      <w:pPr>
        <w:pStyle w:val="21"/>
        <w:widowControl w:val="0"/>
        <w:tabs>
          <w:tab w:val="left" w:pos="0"/>
          <w:tab w:val="left" w:pos="525"/>
        </w:tabs>
        <w:ind w:firstLine="426"/>
        <w:jc w:val="both"/>
        <w:outlineLvl w:val="1"/>
        <w:rPr>
          <w:caps w:val="0"/>
          <w:sz w:val="28"/>
          <w:szCs w:val="28"/>
          <w:lang w:val="kk-KZ"/>
        </w:rPr>
      </w:pPr>
      <w:r w:rsidRPr="00DC41F1">
        <w:rPr>
          <w:caps w:val="0"/>
          <w:sz w:val="28"/>
          <w:szCs w:val="28"/>
          <w:lang w:val="kk-KZ"/>
        </w:rPr>
        <w:t>5</w:t>
      </w:r>
      <w:r w:rsidR="00D20A8B" w:rsidRPr="00DC41F1">
        <w:rPr>
          <w:caps w:val="0"/>
          <w:sz w:val="28"/>
          <w:szCs w:val="28"/>
        </w:rPr>
        <w:t>. Выписка из уч</w:t>
      </w:r>
      <w:r w:rsidR="00B84F7C" w:rsidRPr="00DC41F1">
        <w:rPr>
          <w:caps w:val="0"/>
          <w:sz w:val="28"/>
          <w:szCs w:val="28"/>
        </w:rPr>
        <w:t>ебного плана по формам обучения</w:t>
      </w:r>
    </w:p>
    <w:p w:rsidR="00D20A8B" w:rsidRPr="00DC41F1" w:rsidRDefault="00D20A8B" w:rsidP="00D832D5">
      <w:pPr>
        <w:pStyle w:val="21"/>
        <w:widowControl w:val="0"/>
        <w:tabs>
          <w:tab w:val="left" w:pos="0"/>
          <w:tab w:val="left" w:pos="525"/>
        </w:tabs>
        <w:ind w:firstLine="426"/>
        <w:jc w:val="both"/>
        <w:outlineLvl w:val="1"/>
        <w:rPr>
          <w:caps w:val="0"/>
          <w:sz w:val="28"/>
          <w:szCs w:val="28"/>
        </w:rPr>
      </w:pPr>
    </w:p>
    <w:p w:rsidR="005C0E5F" w:rsidRPr="00DC41F1" w:rsidRDefault="005C0E5F" w:rsidP="00D832D5">
      <w:pPr>
        <w:ind w:firstLine="426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09"/>
        <w:gridCol w:w="567"/>
        <w:gridCol w:w="1275"/>
        <w:gridCol w:w="1134"/>
        <w:gridCol w:w="1051"/>
        <w:gridCol w:w="1073"/>
        <w:gridCol w:w="570"/>
        <w:gridCol w:w="708"/>
        <w:gridCol w:w="709"/>
        <w:gridCol w:w="992"/>
      </w:tblGrid>
      <w:tr w:rsidR="005C0E5F" w:rsidRPr="00DC41F1" w:rsidTr="00FA3CB5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F" w:rsidRPr="00DC41F1" w:rsidRDefault="005C0E5F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F" w:rsidRPr="00DC41F1" w:rsidRDefault="005C0E5F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кол-во недель</w:t>
            </w:r>
          </w:p>
        </w:tc>
        <w:tc>
          <w:tcPr>
            <w:tcW w:w="6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Распределение часов по семестрам и видам занятий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Итогов</w:t>
            </w:r>
          </w:p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контр.</w:t>
            </w:r>
          </w:p>
        </w:tc>
      </w:tr>
      <w:tr w:rsidR="005C0E5F" w:rsidRPr="00DC41F1" w:rsidTr="00FA3CB5">
        <w:trPr>
          <w:cantSplit/>
          <w:trHeight w:val="12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63B8" w:rsidRPr="00DC41F1" w:rsidRDefault="00BD63B8" w:rsidP="00BD63B8">
            <w:pPr>
              <w:ind w:left="113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Лекция</w:t>
            </w:r>
          </w:p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практич. /</w:t>
            </w:r>
          </w:p>
          <w:p w:rsidR="00BD63B8" w:rsidRPr="00DC41F1" w:rsidRDefault="00BD63B8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семинары/</w:t>
            </w:r>
          </w:p>
          <w:p w:rsidR="005C0E5F" w:rsidRPr="00DC41F1" w:rsidRDefault="00BD63B8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з</w:t>
            </w:r>
            <w:r w:rsidR="005C0E5F" w:rsidRPr="00DC41F1">
              <w:rPr>
                <w:sz w:val="28"/>
                <w:szCs w:val="28"/>
              </w:rPr>
              <w:t>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63B8" w:rsidRPr="00DC41F1" w:rsidRDefault="00BD63B8" w:rsidP="00BD63B8">
            <w:pPr>
              <w:ind w:left="113"/>
              <w:rPr>
                <w:sz w:val="28"/>
                <w:szCs w:val="28"/>
              </w:rPr>
            </w:pPr>
          </w:p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Лабораторные  занятия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0E5F" w:rsidRPr="00DC41F1" w:rsidRDefault="005C0E5F" w:rsidP="00BD63B8">
            <w:pPr>
              <w:ind w:firstLine="426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Индивидуальные занятия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0E5F" w:rsidRPr="00DC41F1" w:rsidRDefault="005C0E5F" w:rsidP="00BD63B8">
            <w:pPr>
              <w:ind w:firstLine="426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курсов проекты, работы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СРС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СРСП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5C0E5F" w:rsidRPr="00DC41F1" w:rsidTr="00FA3CB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BD63B8">
            <w:pPr>
              <w:ind w:firstLine="426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BD63B8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C84DE9">
            <w:pPr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center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11</w:t>
            </w:r>
          </w:p>
        </w:tc>
      </w:tr>
      <w:tr w:rsidR="005C0E5F" w:rsidRPr="00DC41F1" w:rsidTr="00FA3CB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 xml:space="preserve">      </w:t>
            </w:r>
            <w:r w:rsidR="00BD63B8" w:rsidRPr="00DC41F1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F" w:rsidRPr="00DC41F1" w:rsidRDefault="005C0E5F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экзамен</w:t>
            </w:r>
          </w:p>
        </w:tc>
      </w:tr>
      <w:tr w:rsidR="005C397C" w:rsidRPr="00DC41F1" w:rsidTr="00FA3CB5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D832D5">
            <w:pPr>
              <w:ind w:firstLine="426"/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D832D5">
            <w:pPr>
              <w:ind w:firstLine="426"/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BD63B8">
            <w:pPr>
              <w:jc w:val="both"/>
              <w:rPr>
                <w:sz w:val="28"/>
                <w:szCs w:val="28"/>
              </w:rPr>
            </w:pPr>
            <w:r w:rsidRPr="00DC41F1">
              <w:rPr>
                <w:sz w:val="28"/>
                <w:szCs w:val="28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7C" w:rsidRPr="00DC41F1" w:rsidRDefault="005C397C" w:rsidP="00D832D5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D20A8B" w:rsidRPr="00DC41F1" w:rsidRDefault="00D20A8B" w:rsidP="00D832D5">
      <w:pPr>
        <w:ind w:firstLine="426"/>
        <w:jc w:val="both"/>
        <w:rPr>
          <w:sz w:val="28"/>
          <w:szCs w:val="28"/>
          <w:lang w:val="ru-RU"/>
        </w:rPr>
      </w:pPr>
    </w:p>
    <w:p w:rsidR="00C84DE9" w:rsidRPr="00DC41F1" w:rsidRDefault="00C84DE9" w:rsidP="00D832D5">
      <w:pPr>
        <w:ind w:firstLine="426"/>
        <w:jc w:val="both"/>
        <w:rPr>
          <w:sz w:val="28"/>
          <w:szCs w:val="28"/>
          <w:lang w:val="ru-RU"/>
        </w:rPr>
      </w:pPr>
    </w:p>
    <w:p w:rsidR="00D20A8B" w:rsidRPr="00DC41F1" w:rsidRDefault="00CC3F13" w:rsidP="00D832D5">
      <w:pPr>
        <w:ind w:firstLine="426"/>
        <w:jc w:val="both"/>
        <w:rPr>
          <w:b/>
          <w:bCs/>
          <w:sz w:val="28"/>
          <w:szCs w:val="28"/>
        </w:rPr>
      </w:pPr>
      <w:r w:rsidRPr="00DC41F1">
        <w:rPr>
          <w:b/>
          <w:bCs/>
          <w:sz w:val="28"/>
          <w:szCs w:val="28"/>
        </w:rPr>
        <w:t>6</w:t>
      </w:r>
      <w:r w:rsidR="00D20A8B" w:rsidRPr="00DC41F1">
        <w:rPr>
          <w:b/>
          <w:bCs/>
          <w:sz w:val="28"/>
          <w:szCs w:val="28"/>
        </w:rPr>
        <w:t xml:space="preserve"> Политика курса:</w:t>
      </w:r>
    </w:p>
    <w:p w:rsidR="005C0E5F" w:rsidRPr="00DC41F1" w:rsidRDefault="005C0E5F" w:rsidP="00D832D5">
      <w:pPr>
        <w:ind w:firstLine="426"/>
        <w:jc w:val="both"/>
        <w:rPr>
          <w:b/>
          <w:bCs/>
          <w:sz w:val="28"/>
          <w:szCs w:val="28"/>
        </w:rPr>
      </w:pPr>
    </w:p>
    <w:p w:rsidR="003215C3" w:rsidRPr="00DC41F1" w:rsidRDefault="003215C3" w:rsidP="00D832D5">
      <w:pPr>
        <w:ind w:firstLine="426"/>
        <w:jc w:val="both"/>
        <w:rPr>
          <w:b/>
          <w:bCs/>
          <w:sz w:val="28"/>
          <w:szCs w:val="28"/>
        </w:rPr>
      </w:pP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1. Задания на СРС выдаются на 1-ой неделе семестра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2. Пропущенные занятия студент отрабатывает по утвержденному на кафедре графику;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 xml:space="preserve">3.За несвоевременное выполнение задания на текущей неделе оценка снижается на 20 %. 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4.Студент в течение семестра должен выполнить _____ заданий, перечень которых определяется преподавателем.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5. Каждый вид задания преподаватель оценивает до 100%.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6. В каждом рубежном контроле по 30 баллов.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7. К экзамену допускаются студенты, имеющие не менее 36 баллов.</w:t>
      </w:r>
    </w:p>
    <w:p w:rsidR="00D20A8B" w:rsidRPr="00DC41F1" w:rsidRDefault="00D20A8B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</w:rPr>
      </w:pPr>
      <w:r w:rsidRPr="00DC41F1">
        <w:rPr>
          <w:bCs/>
          <w:sz w:val="28"/>
          <w:szCs w:val="28"/>
        </w:rPr>
        <w:t>8. Промежуточная аттестация (экзамен) оценивается до 40 баллов, минимальный балл – 20.</w:t>
      </w:r>
    </w:p>
    <w:p w:rsidR="005C0E5F" w:rsidRPr="00DC41F1" w:rsidRDefault="005C0E5F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  <w:lang w:val="ru-RU"/>
        </w:rPr>
      </w:pPr>
    </w:p>
    <w:p w:rsidR="00807765" w:rsidRPr="00DC41F1" w:rsidRDefault="00807765" w:rsidP="00D832D5">
      <w:pPr>
        <w:tabs>
          <w:tab w:val="left" w:pos="540"/>
        </w:tabs>
        <w:ind w:firstLine="426"/>
        <w:jc w:val="both"/>
        <w:rPr>
          <w:bCs/>
          <w:sz w:val="28"/>
          <w:szCs w:val="28"/>
          <w:lang w:val="ru-RU"/>
        </w:rPr>
      </w:pPr>
    </w:p>
    <w:p w:rsidR="00D20A8B" w:rsidRPr="00DC41F1" w:rsidRDefault="00D20A8B" w:rsidP="00D832D5">
      <w:pPr>
        <w:ind w:firstLine="426"/>
        <w:jc w:val="both"/>
        <w:rPr>
          <w:b/>
          <w:bCs/>
          <w:sz w:val="28"/>
          <w:szCs w:val="28"/>
        </w:rPr>
      </w:pPr>
      <w:r w:rsidRPr="00DC41F1">
        <w:rPr>
          <w:b/>
          <w:bCs/>
          <w:sz w:val="28"/>
          <w:szCs w:val="28"/>
        </w:rPr>
        <w:t xml:space="preserve">           Итоговая оценка знаний студентов</w:t>
      </w:r>
    </w:p>
    <w:p w:rsidR="005C0E5F" w:rsidRPr="00DC41F1" w:rsidRDefault="005C0E5F" w:rsidP="00D832D5">
      <w:pPr>
        <w:ind w:firstLine="426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D20A8B" w:rsidRPr="00DC41F1" w:rsidTr="00807765">
        <w:tc>
          <w:tcPr>
            <w:tcW w:w="2246" w:type="dxa"/>
          </w:tcPr>
          <w:p w:rsidR="00D20A8B" w:rsidRPr="00DC41F1" w:rsidRDefault="00D20A8B" w:rsidP="00FA3CB5">
            <w:pPr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D20A8B" w:rsidRPr="00DC41F1" w:rsidRDefault="00D20A8B" w:rsidP="00FA3CB5">
            <w:pPr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D20A8B" w:rsidRPr="00DC41F1" w:rsidRDefault="00D20A8B" w:rsidP="00FA3CB5">
            <w:pPr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>%-ное содержание</w:t>
            </w:r>
          </w:p>
        </w:tc>
        <w:tc>
          <w:tcPr>
            <w:tcW w:w="2798" w:type="dxa"/>
          </w:tcPr>
          <w:p w:rsidR="00D20A8B" w:rsidRPr="00DC41F1" w:rsidRDefault="00D20A8B" w:rsidP="00FA3CB5">
            <w:pPr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>Оценка по традиционной системе</w:t>
            </w:r>
          </w:p>
        </w:tc>
      </w:tr>
      <w:tr w:rsidR="00D20A8B" w:rsidRPr="00DC41F1" w:rsidTr="00807765">
        <w:tc>
          <w:tcPr>
            <w:tcW w:w="2246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А</w:t>
            </w:r>
          </w:p>
        </w:tc>
        <w:tc>
          <w:tcPr>
            <w:tcW w:w="2256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4,0</w:t>
            </w:r>
          </w:p>
        </w:tc>
        <w:tc>
          <w:tcPr>
            <w:tcW w:w="2270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отлично</w:t>
            </w:r>
          </w:p>
        </w:tc>
      </w:tr>
      <w:tr w:rsidR="00D20A8B" w:rsidRPr="00DC41F1" w:rsidTr="00807765">
        <w:tc>
          <w:tcPr>
            <w:tcW w:w="2246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А-</w:t>
            </w:r>
          </w:p>
        </w:tc>
        <w:tc>
          <w:tcPr>
            <w:tcW w:w="2256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3,67</w:t>
            </w:r>
          </w:p>
        </w:tc>
        <w:tc>
          <w:tcPr>
            <w:tcW w:w="2270" w:type="dxa"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D20A8B" w:rsidRPr="00DC41F1" w:rsidRDefault="00D20A8B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В+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3,33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хорошо</w:t>
            </w: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В 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3,0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В-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2,67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1B517D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lastRenderedPageBreak/>
              <w:t xml:space="preserve">             С+</w:t>
            </w:r>
          </w:p>
        </w:tc>
        <w:tc>
          <w:tcPr>
            <w:tcW w:w="2256" w:type="dxa"/>
          </w:tcPr>
          <w:p w:rsidR="003215C3" w:rsidRPr="00DC41F1" w:rsidRDefault="003215C3" w:rsidP="001B517D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2,33</w:t>
            </w:r>
          </w:p>
        </w:tc>
        <w:tc>
          <w:tcPr>
            <w:tcW w:w="2270" w:type="dxa"/>
          </w:tcPr>
          <w:p w:rsidR="003215C3" w:rsidRPr="00DC41F1" w:rsidRDefault="003215C3" w:rsidP="001B517D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70-74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1B517D" w:rsidRPr="00DC41F1" w:rsidTr="001B517D">
        <w:trPr>
          <w:trHeight w:val="326"/>
        </w:trPr>
        <w:tc>
          <w:tcPr>
            <w:tcW w:w="2246" w:type="dxa"/>
          </w:tcPr>
          <w:p w:rsidR="001B517D" w:rsidRPr="00DC41F1" w:rsidRDefault="001B517D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С</w:t>
            </w:r>
          </w:p>
        </w:tc>
        <w:tc>
          <w:tcPr>
            <w:tcW w:w="2256" w:type="dxa"/>
          </w:tcPr>
          <w:p w:rsidR="001B517D" w:rsidRPr="00DC41F1" w:rsidRDefault="001B517D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2,0</w:t>
            </w:r>
          </w:p>
        </w:tc>
        <w:tc>
          <w:tcPr>
            <w:tcW w:w="2270" w:type="dxa"/>
          </w:tcPr>
          <w:p w:rsidR="001B517D" w:rsidRPr="00DC41F1" w:rsidRDefault="001B517D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65-69</w:t>
            </w:r>
          </w:p>
        </w:tc>
        <w:tc>
          <w:tcPr>
            <w:tcW w:w="2798" w:type="dxa"/>
            <w:vMerge w:val="restart"/>
          </w:tcPr>
          <w:p w:rsidR="001B517D" w:rsidRPr="00DC41F1" w:rsidRDefault="001B517D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удовлетворительно      </w:t>
            </w: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С-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1,67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Д+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1,33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Д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1,0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</w:p>
        </w:tc>
      </w:tr>
      <w:tr w:rsidR="003215C3" w:rsidRPr="00DC41F1" w:rsidTr="00807765">
        <w:tc>
          <w:tcPr>
            <w:tcW w:w="224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 </w:t>
            </w:r>
            <w:r w:rsidRPr="00DC41F1">
              <w:rPr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2256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0</w:t>
            </w:r>
          </w:p>
        </w:tc>
        <w:tc>
          <w:tcPr>
            <w:tcW w:w="2270" w:type="dxa"/>
          </w:tcPr>
          <w:p w:rsidR="003215C3" w:rsidRPr="00DC41F1" w:rsidRDefault="003215C3" w:rsidP="00D832D5">
            <w:pPr>
              <w:ind w:firstLine="426"/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 xml:space="preserve">            0-49</w:t>
            </w:r>
          </w:p>
        </w:tc>
        <w:tc>
          <w:tcPr>
            <w:tcW w:w="2798" w:type="dxa"/>
          </w:tcPr>
          <w:p w:rsidR="003215C3" w:rsidRPr="00DC41F1" w:rsidRDefault="003215C3" w:rsidP="001B517D">
            <w:pPr>
              <w:jc w:val="both"/>
              <w:rPr>
                <w:bCs/>
                <w:sz w:val="28"/>
                <w:szCs w:val="28"/>
              </w:rPr>
            </w:pPr>
            <w:r w:rsidRPr="00DC41F1">
              <w:rPr>
                <w:bCs/>
                <w:sz w:val="28"/>
                <w:szCs w:val="28"/>
              </w:rPr>
              <w:t>неудовлетворительно</w:t>
            </w:r>
          </w:p>
        </w:tc>
      </w:tr>
    </w:tbl>
    <w:p w:rsidR="00D20A8B" w:rsidRPr="00DC41F1" w:rsidRDefault="00D20A8B" w:rsidP="00D832D5">
      <w:pPr>
        <w:ind w:firstLine="426"/>
        <w:jc w:val="both"/>
        <w:rPr>
          <w:b/>
          <w:bCs/>
          <w:sz w:val="28"/>
          <w:szCs w:val="28"/>
        </w:rPr>
      </w:pPr>
    </w:p>
    <w:p w:rsidR="00D20A8B" w:rsidRPr="00DC41F1" w:rsidRDefault="00D20A8B" w:rsidP="00D832D5">
      <w:pPr>
        <w:ind w:firstLine="426"/>
        <w:jc w:val="both"/>
        <w:rPr>
          <w:b/>
          <w:bCs/>
          <w:sz w:val="28"/>
          <w:szCs w:val="28"/>
        </w:rPr>
      </w:pPr>
    </w:p>
    <w:p w:rsidR="0024221E" w:rsidRPr="00DC41F1" w:rsidRDefault="00CC3F13" w:rsidP="00D832D5">
      <w:pPr>
        <w:tabs>
          <w:tab w:val="left" w:pos="1080"/>
        </w:tabs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 xml:space="preserve">7 </w:t>
      </w:r>
      <w:r w:rsidR="0024221E" w:rsidRPr="00DC41F1">
        <w:rPr>
          <w:b/>
          <w:sz w:val="28"/>
          <w:szCs w:val="28"/>
        </w:rPr>
        <w:t>Требования и общие ожидания (заполняется преподавателем с учетом собственных требований и ожиданий при прохождении данного курса)</w:t>
      </w:r>
    </w:p>
    <w:p w:rsidR="0024221E" w:rsidRPr="00DC41F1" w:rsidRDefault="0024221E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D20A8B" w:rsidRPr="00DC41F1" w:rsidRDefault="0024221E" w:rsidP="001B517D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Для того чтобы принимать активное участие в работе во время занятий, вы должны быть заинтересованы в изучении вопросов курса и содействии обучению группы, выступать в качестве стимула для других слушателей группы. Все задания должны выполняться к установленному времени и при их подготовке вы должны использовать принципы и концепции, полученные из учебников и лекций, творчески подходя к изучаемым и рассматриваемым проблемам. На занятия вы должны приходить подготовленными для того, чтобы обсудить материал, задать конкретные вопросы и критически подойти к решению тех проблем, решением которых мы занимаемся, так чтобы вы могли почерпнуть из этого все то, что необходимо вам в вашем дальнейшем обучении и будущей профессиональной деятельности. Кроме того, вам нужно взять на себя ответственность за свое собственное обучение, так чтобы на протяжении всего курса мы работали во взаимодействии и с пониманием.</w:t>
      </w:r>
    </w:p>
    <w:p w:rsidR="005C0E5F" w:rsidRPr="00DC41F1" w:rsidRDefault="005C0E5F" w:rsidP="00D832D5">
      <w:pPr>
        <w:ind w:firstLine="426"/>
        <w:jc w:val="both"/>
        <w:rPr>
          <w:b/>
          <w:bCs/>
          <w:sz w:val="28"/>
          <w:szCs w:val="28"/>
        </w:rPr>
      </w:pPr>
    </w:p>
    <w:p w:rsidR="00B84F7C" w:rsidRPr="00DC41F1" w:rsidRDefault="00B84F7C" w:rsidP="00D832D5">
      <w:pPr>
        <w:ind w:firstLine="426"/>
        <w:jc w:val="both"/>
        <w:rPr>
          <w:b/>
          <w:bCs/>
          <w:sz w:val="28"/>
          <w:szCs w:val="28"/>
        </w:rPr>
      </w:pPr>
    </w:p>
    <w:p w:rsidR="00D20A8B" w:rsidRPr="00DC41F1" w:rsidRDefault="00A71DFA" w:rsidP="00D832D5">
      <w:pPr>
        <w:ind w:firstLine="426"/>
        <w:jc w:val="both"/>
        <w:rPr>
          <w:b/>
          <w:bCs/>
          <w:sz w:val="28"/>
          <w:szCs w:val="28"/>
        </w:rPr>
      </w:pPr>
      <w:r w:rsidRPr="00DC41F1">
        <w:rPr>
          <w:b/>
          <w:bCs/>
          <w:sz w:val="28"/>
          <w:szCs w:val="28"/>
        </w:rPr>
        <w:t>8</w:t>
      </w:r>
      <w:r w:rsidR="00D20A8B" w:rsidRPr="00DC41F1">
        <w:rPr>
          <w:b/>
          <w:bCs/>
          <w:sz w:val="28"/>
          <w:szCs w:val="28"/>
        </w:rPr>
        <w:t xml:space="preserve"> Содержание курса</w:t>
      </w:r>
    </w:p>
    <w:p w:rsidR="00AF76DC" w:rsidRPr="00DC41F1" w:rsidRDefault="00AF76DC" w:rsidP="00D832D5">
      <w:pPr>
        <w:ind w:firstLine="426"/>
        <w:jc w:val="both"/>
        <w:rPr>
          <w:b/>
          <w:bCs/>
          <w:sz w:val="28"/>
          <w:szCs w:val="28"/>
        </w:rPr>
      </w:pPr>
    </w:p>
    <w:p w:rsidR="00D20A8B" w:rsidRPr="00DC41F1" w:rsidRDefault="00A71DFA" w:rsidP="00D832D5">
      <w:pPr>
        <w:ind w:firstLine="426"/>
        <w:jc w:val="both"/>
        <w:rPr>
          <w:b/>
          <w:bCs/>
          <w:sz w:val="28"/>
          <w:szCs w:val="28"/>
        </w:rPr>
      </w:pPr>
      <w:r w:rsidRPr="00DC41F1">
        <w:rPr>
          <w:b/>
          <w:bCs/>
          <w:sz w:val="28"/>
          <w:szCs w:val="28"/>
        </w:rPr>
        <w:t>8</w:t>
      </w:r>
      <w:r w:rsidR="00D20A8B" w:rsidRPr="00DC41F1">
        <w:rPr>
          <w:b/>
          <w:bCs/>
          <w:sz w:val="28"/>
          <w:szCs w:val="28"/>
        </w:rPr>
        <w:t>.1 Тематический план лекций</w:t>
      </w:r>
    </w:p>
    <w:p w:rsidR="009E4EA2" w:rsidRPr="00DC41F1" w:rsidRDefault="009E4EA2" w:rsidP="00D832D5">
      <w:pPr>
        <w:ind w:firstLine="426"/>
        <w:jc w:val="both"/>
        <w:rPr>
          <w:b/>
          <w:bCs/>
          <w:sz w:val="28"/>
          <w:szCs w:val="28"/>
        </w:rPr>
      </w:pPr>
    </w:p>
    <w:p w:rsidR="005C397C" w:rsidRPr="00DC41F1" w:rsidRDefault="005C397C" w:rsidP="00D832D5">
      <w:pPr>
        <w:pStyle w:val="2"/>
        <w:tabs>
          <w:tab w:val="left" w:pos="180"/>
        </w:tabs>
        <w:ind w:firstLine="426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DC41F1">
        <w:rPr>
          <w:rFonts w:ascii="Times New Roman" w:hAnsi="Times New Roman"/>
          <w:b w:val="0"/>
          <w:sz w:val="28"/>
          <w:szCs w:val="28"/>
        </w:rPr>
        <w:t>Модуль 1.</w:t>
      </w:r>
      <w:r w:rsidRPr="00DC41F1">
        <w:rPr>
          <w:rFonts w:ascii="Times New Roman" w:hAnsi="Times New Roman"/>
          <w:b w:val="0"/>
          <w:sz w:val="28"/>
          <w:szCs w:val="28"/>
          <w:lang w:val="kk-KZ"/>
        </w:rPr>
        <w:t xml:space="preserve"> Яд</w:t>
      </w:r>
      <w:r w:rsidRPr="00DC41F1">
        <w:rPr>
          <w:rFonts w:ascii="Times New Roman" w:hAnsi="Times New Roman"/>
          <w:b w:val="0"/>
          <w:sz w:val="28"/>
          <w:szCs w:val="28"/>
        </w:rPr>
        <w:t xml:space="preserve"> и</w:t>
      </w:r>
      <w:r w:rsidRPr="00DC41F1">
        <w:rPr>
          <w:rFonts w:ascii="Times New Roman" w:hAnsi="Times New Roman"/>
          <w:sz w:val="28"/>
          <w:szCs w:val="28"/>
        </w:rPr>
        <w:t xml:space="preserve"> </w:t>
      </w:r>
      <w:r w:rsidRPr="00DC41F1">
        <w:rPr>
          <w:rFonts w:ascii="Times New Roman" w:hAnsi="Times New Roman"/>
          <w:b w:val="0"/>
          <w:sz w:val="28"/>
          <w:szCs w:val="28"/>
          <w:lang w:val="kk-KZ"/>
        </w:rPr>
        <w:t>ядовитые вещества</w:t>
      </w:r>
    </w:p>
    <w:p w:rsidR="009E4EA2" w:rsidRPr="00DC41F1" w:rsidRDefault="009E4EA2" w:rsidP="00D832D5">
      <w:pPr>
        <w:ind w:firstLine="426"/>
        <w:rPr>
          <w:sz w:val="28"/>
          <w:szCs w:val="28"/>
        </w:rPr>
      </w:pPr>
    </w:p>
    <w:p w:rsidR="00FE6200" w:rsidRPr="00DC41F1" w:rsidRDefault="005C397C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Тема 1. Ядовитые вещества и их действие на организм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Лекция №1</w:t>
      </w:r>
      <w:r w:rsidR="009E4EA2" w:rsidRPr="00DC41F1">
        <w:rPr>
          <w:sz w:val="28"/>
          <w:szCs w:val="28"/>
        </w:rPr>
        <w:t>-2</w:t>
      </w:r>
      <w:r w:rsidRPr="00DC41F1">
        <w:rPr>
          <w:sz w:val="28"/>
          <w:szCs w:val="28"/>
        </w:rPr>
        <w:t xml:space="preserve"> Понятие о яде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1 Понятие о яде. </w:t>
      </w:r>
    </w:p>
    <w:p w:rsidR="00FE6200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2 Действие ядовитых веществ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Лекция №</w:t>
      </w:r>
      <w:r w:rsidR="009E4EA2" w:rsidRPr="00DC41F1">
        <w:rPr>
          <w:sz w:val="28"/>
          <w:szCs w:val="28"/>
        </w:rPr>
        <w:t>3-4</w:t>
      </w:r>
      <w:r w:rsidRPr="00DC41F1">
        <w:rPr>
          <w:sz w:val="28"/>
          <w:szCs w:val="28"/>
        </w:rPr>
        <w:t xml:space="preserve"> Ядовитые вещества встречающие кормах и растениях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1 Алкалойды. Токсины.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2 Гликозиды. Органические  кислоты</w:t>
      </w:r>
    </w:p>
    <w:p w:rsidR="00FE6200" w:rsidRPr="000C56A9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3 Эфирное масло  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5-6</w:t>
      </w:r>
      <w:r w:rsidR="001B517D"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Общие признаки отравлении и их определение. Лечения и профилактика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1 Общие признаки отравлении и их определение </w:t>
      </w:r>
    </w:p>
    <w:p w:rsidR="00FE6200" w:rsidRPr="000C56A9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2 Лечения и профилактика </w:t>
      </w:r>
      <w:r w:rsidRPr="00DC41F1">
        <w:rPr>
          <w:color w:val="000000"/>
          <w:sz w:val="28"/>
          <w:szCs w:val="28"/>
        </w:rPr>
        <w:t xml:space="preserve">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Лекция №</w:t>
      </w:r>
      <w:r w:rsidR="009E4EA2" w:rsidRPr="00DC41F1">
        <w:rPr>
          <w:color w:val="000000"/>
          <w:sz w:val="28"/>
          <w:szCs w:val="28"/>
        </w:rPr>
        <w:t>7-8</w:t>
      </w:r>
      <w:r w:rsidR="001B517D"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>Ядовитые растение действующие на центральную нервную систему.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чемерицой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 Отравление  полыном </w:t>
      </w:r>
    </w:p>
    <w:p w:rsidR="00FE6200" w:rsidRPr="00DC41F1" w:rsidRDefault="00FE6200" w:rsidP="00D832D5">
      <w:pPr>
        <w:ind w:firstLine="426"/>
        <w:jc w:val="both"/>
        <w:rPr>
          <w:color w:val="000000"/>
          <w:sz w:val="28"/>
          <w:szCs w:val="28"/>
        </w:rPr>
      </w:pP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9-10</w:t>
      </w:r>
      <w:r w:rsidRPr="00DC41F1">
        <w:rPr>
          <w:sz w:val="28"/>
          <w:szCs w:val="28"/>
        </w:rPr>
        <w:t xml:space="preserve"> Ядовитые растение действующие пищеварительную систему</w:t>
      </w:r>
    </w:p>
    <w:p w:rsidR="00FE6200" w:rsidRPr="000C56A9" w:rsidRDefault="005C397C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горчаком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11-12</w:t>
      </w:r>
      <w:r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 Отравление кормов составе имеется синилная кислота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1 Отравление суданской травой</w:t>
      </w:r>
    </w:p>
    <w:p w:rsidR="00FE6200" w:rsidRPr="000C56A9" w:rsidRDefault="005C397C" w:rsidP="000C56A9">
      <w:pPr>
        <w:shd w:val="clear" w:color="auto" w:fill="FFFFFF"/>
        <w:tabs>
          <w:tab w:val="left" w:pos="5895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Тема 2. Виды действии кормовых отравлении на организм             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13-14</w:t>
      </w:r>
      <w:r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 Отравление растении в составе имеется фотодинамические значения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гречихой.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 Отравление просой</w:t>
      </w:r>
    </w:p>
    <w:p w:rsidR="00FE6200" w:rsidRPr="00DC41F1" w:rsidRDefault="00FE6200" w:rsidP="00D832D5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Модуль 2. Отравление</w:t>
      </w:r>
    </w:p>
    <w:p w:rsidR="00FE6200" w:rsidRPr="00DC41F1" w:rsidRDefault="00FE6200" w:rsidP="00D832D5">
      <w:pPr>
        <w:ind w:firstLine="426"/>
        <w:jc w:val="both"/>
        <w:rPr>
          <w:color w:val="000000"/>
          <w:sz w:val="28"/>
          <w:szCs w:val="28"/>
        </w:rPr>
      </w:pP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15-16</w:t>
      </w:r>
      <w:r w:rsidRPr="00DC41F1">
        <w:rPr>
          <w:sz w:val="28"/>
          <w:szCs w:val="28"/>
        </w:rPr>
        <w:t xml:space="preserve"> Отравление нитратами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нитратами </w:t>
      </w:r>
    </w:p>
    <w:p w:rsidR="00FE6200" w:rsidRPr="00DC41F1" w:rsidRDefault="005C397C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 Отравление свеклами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17-18</w:t>
      </w:r>
      <w:r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 Отравление</w:t>
      </w:r>
      <w:r w:rsidRPr="00DC41F1">
        <w:rPr>
          <w:color w:val="000000"/>
          <w:sz w:val="28"/>
          <w:szCs w:val="28"/>
        </w:rPr>
        <w:t xml:space="preserve"> растениями</w:t>
      </w:r>
    </w:p>
    <w:p w:rsidR="005C397C" w:rsidRPr="00DC41F1" w:rsidRDefault="005C397C" w:rsidP="00D832D5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>1</w:t>
      </w:r>
      <w:r w:rsidRPr="00DC41F1">
        <w:rPr>
          <w:sz w:val="28"/>
          <w:szCs w:val="28"/>
        </w:rPr>
        <w:t xml:space="preserve"> Отравление </w:t>
      </w:r>
      <w:r w:rsidRPr="00DC41F1">
        <w:rPr>
          <w:color w:val="000000"/>
          <w:sz w:val="28"/>
          <w:szCs w:val="28"/>
        </w:rPr>
        <w:t xml:space="preserve">хлопчатниковыми, рапсовыми, льняными растениями, </w:t>
      </w:r>
    </w:p>
    <w:p w:rsidR="00FE6200" w:rsidRPr="00DC41F1" w:rsidRDefault="005C397C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2 </w:t>
      </w:r>
      <w:r w:rsidRPr="00DC41F1">
        <w:rPr>
          <w:sz w:val="28"/>
          <w:szCs w:val="28"/>
        </w:rPr>
        <w:t xml:space="preserve">Отравление </w:t>
      </w:r>
      <w:r w:rsidRPr="00DC41F1">
        <w:rPr>
          <w:color w:val="000000"/>
          <w:sz w:val="28"/>
          <w:szCs w:val="28"/>
        </w:rPr>
        <w:t>клещевинными жмыхами</w:t>
      </w:r>
    </w:p>
    <w:p w:rsidR="005C397C" w:rsidRPr="00DC41F1" w:rsidRDefault="005C397C" w:rsidP="00D832D5">
      <w:pPr>
        <w:ind w:firstLine="426"/>
        <w:jc w:val="both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19-20</w:t>
      </w:r>
      <w:r w:rsidRPr="00DC41F1">
        <w:rPr>
          <w:sz w:val="28"/>
          <w:szCs w:val="28"/>
        </w:rPr>
        <w:t xml:space="preserve"> Отравление </w:t>
      </w:r>
      <w:r w:rsidRPr="00DC41F1">
        <w:rPr>
          <w:color w:val="000000"/>
          <w:sz w:val="28"/>
          <w:szCs w:val="28"/>
        </w:rPr>
        <w:t>картофельной бардой</w:t>
      </w:r>
      <w:r w:rsidRPr="00DC41F1">
        <w:rPr>
          <w:sz w:val="28"/>
          <w:szCs w:val="28"/>
        </w:rPr>
        <w:t xml:space="preserve">   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1 </w:t>
      </w:r>
      <w:r w:rsidRPr="00DC41F1">
        <w:rPr>
          <w:sz w:val="28"/>
          <w:szCs w:val="28"/>
        </w:rPr>
        <w:t xml:space="preserve">Отравление </w:t>
      </w:r>
      <w:r w:rsidRPr="00DC41F1">
        <w:rPr>
          <w:color w:val="000000"/>
          <w:sz w:val="28"/>
          <w:szCs w:val="28"/>
        </w:rPr>
        <w:t>картофельной бардой</w:t>
      </w:r>
      <w:r w:rsidRPr="00DC41F1">
        <w:rPr>
          <w:sz w:val="28"/>
          <w:szCs w:val="28"/>
        </w:rPr>
        <w:t xml:space="preserve">   </w:t>
      </w:r>
    </w:p>
    <w:p w:rsidR="00FE6200" w:rsidRPr="000C56A9" w:rsidRDefault="005C397C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 Отравление стебелями картофеля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21-22</w:t>
      </w:r>
      <w:r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Отравление крупного рогатого скота сахарной свеклой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кукурузой. </w:t>
      </w:r>
    </w:p>
    <w:p w:rsidR="005C397C" w:rsidRPr="00DC41F1" w:rsidRDefault="005C397C" w:rsidP="00D832D5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Лекция №</w:t>
      </w:r>
      <w:r w:rsidR="009E4EA2" w:rsidRPr="00DC41F1">
        <w:rPr>
          <w:color w:val="000000"/>
          <w:sz w:val="28"/>
          <w:szCs w:val="28"/>
        </w:rPr>
        <w:t>23-24</w:t>
      </w:r>
      <w:r w:rsidRPr="00DC41F1">
        <w:rPr>
          <w:color w:val="000000"/>
          <w:sz w:val="28"/>
          <w:szCs w:val="28"/>
        </w:rPr>
        <w:t xml:space="preserve"> </w:t>
      </w:r>
      <w:r w:rsidRPr="00DC41F1">
        <w:rPr>
          <w:sz w:val="28"/>
          <w:szCs w:val="28"/>
        </w:rPr>
        <w:t xml:space="preserve"> Отравление химическими веществами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минеральными и синтетическими ядовитыми веществами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 Отравление карбомидом(мочевиной) </w:t>
      </w:r>
    </w:p>
    <w:p w:rsidR="00FE6200" w:rsidRPr="000C56A9" w:rsidRDefault="005C397C" w:rsidP="000C56A9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 Отравление пищевыми солями </w:t>
      </w:r>
    </w:p>
    <w:p w:rsidR="005C397C" w:rsidRPr="00DC41F1" w:rsidRDefault="00FE6200" w:rsidP="001B517D">
      <w:pPr>
        <w:tabs>
          <w:tab w:val="left" w:pos="1859"/>
        </w:tabs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    </w:t>
      </w:r>
      <w:r w:rsidR="005C397C"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25-26</w:t>
      </w:r>
      <w:r w:rsidR="005C397C" w:rsidRPr="00DC41F1">
        <w:rPr>
          <w:color w:val="000000"/>
          <w:sz w:val="28"/>
          <w:szCs w:val="28"/>
        </w:rPr>
        <w:t xml:space="preserve"> </w:t>
      </w:r>
      <w:r w:rsidR="005C397C" w:rsidRPr="00DC41F1">
        <w:rPr>
          <w:sz w:val="28"/>
          <w:szCs w:val="28"/>
        </w:rPr>
        <w:t xml:space="preserve">Отравление фосфорорганическими соединениями ( ФОС ) 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фосфорорганическими соединениями ( ФОС )  </w:t>
      </w:r>
    </w:p>
    <w:p w:rsidR="00FE6200" w:rsidRPr="000C56A9" w:rsidRDefault="005C397C" w:rsidP="000C56A9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 Отравление хлорорганическими соединениями ( ХОС )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27-28</w:t>
      </w:r>
      <w:r w:rsidRPr="00DC41F1">
        <w:rPr>
          <w:sz w:val="28"/>
          <w:szCs w:val="28"/>
        </w:rPr>
        <w:t xml:space="preserve">   Отравление ртуторганическими соединениями ( РОС )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Отравление ртуторганическими соединениями ( РОС ) </w:t>
      </w:r>
    </w:p>
    <w:p w:rsidR="00FE6200" w:rsidRPr="000C56A9" w:rsidRDefault="005C397C" w:rsidP="000C56A9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 Отравление мышьяковистыми соединениями ( МС )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Лекция № </w:t>
      </w:r>
      <w:r w:rsidR="009E4EA2" w:rsidRPr="00DC41F1">
        <w:rPr>
          <w:color w:val="000000"/>
          <w:sz w:val="28"/>
          <w:szCs w:val="28"/>
        </w:rPr>
        <w:t>29-30</w:t>
      </w:r>
      <w:r w:rsidRPr="00DC41F1">
        <w:rPr>
          <w:sz w:val="28"/>
          <w:szCs w:val="28"/>
        </w:rPr>
        <w:t xml:space="preserve"> Отравление животными солями 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1 Отравление цианидами</w:t>
      </w:r>
    </w:p>
    <w:p w:rsidR="001B517D" w:rsidRPr="00DC41F1" w:rsidRDefault="00D20A8B" w:rsidP="00D832D5">
      <w:pPr>
        <w:tabs>
          <w:tab w:val="left" w:pos="1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      </w:t>
      </w:r>
    </w:p>
    <w:p w:rsidR="00D20A8B" w:rsidRDefault="00D20A8B" w:rsidP="00D832D5">
      <w:pPr>
        <w:tabs>
          <w:tab w:val="left" w:pos="180"/>
        </w:tabs>
        <w:ind w:firstLine="426"/>
        <w:jc w:val="both"/>
        <w:rPr>
          <w:sz w:val="28"/>
          <w:szCs w:val="28"/>
          <w:lang w:val="en-US"/>
        </w:rPr>
      </w:pPr>
      <w:r w:rsidRPr="00DC41F1">
        <w:rPr>
          <w:sz w:val="28"/>
          <w:szCs w:val="28"/>
        </w:rPr>
        <w:t xml:space="preserve">    </w:t>
      </w:r>
    </w:p>
    <w:p w:rsidR="00111713" w:rsidRDefault="00111713" w:rsidP="00D832D5">
      <w:pPr>
        <w:tabs>
          <w:tab w:val="left" w:pos="180"/>
        </w:tabs>
        <w:ind w:firstLine="426"/>
        <w:jc w:val="both"/>
        <w:rPr>
          <w:sz w:val="28"/>
          <w:szCs w:val="28"/>
          <w:lang w:val="en-US"/>
        </w:rPr>
      </w:pPr>
    </w:p>
    <w:p w:rsidR="00111713" w:rsidRPr="00111713" w:rsidRDefault="00111713" w:rsidP="00D832D5">
      <w:pPr>
        <w:tabs>
          <w:tab w:val="left" w:pos="180"/>
        </w:tabs>
        <w:ind w:firstLine="426"/>
        <w:jc w:val="both"/>
        <w:rPr>
          <w:sz w:val="28"/>
          <w:szCs w:val="28"/>
          <w:lang w:val="en-US"/>
        </w:rPr>
      </w:pPr>
    </w:p>
    <w:p w:rsidR="00D20A8B" w:rsidRPr="00DC41F1" w:rsidRDefault="00A71DFA" w:rsidP="00D832D5">
      <w:pPr>
        <w:tabs>
          <w:tab w:val="left" w:pos="180"/>
        </w:tabs>
        <w:ind w:firstLine="426"/>
        <w:jc w:val="both"/>
        <w:rPr>
          <w:b/>
          <w:sz w:val="28"/>
          <w:szCs w:val="28"/>
          <w:lang w:val="ru-RU"/>
        </w:rPr>
      </w:pPr>
      <w:r w:rsidRPr="00DC41F1">
        <w:rPr>
          <w:b/>
          <w:sz w:val="28"/>
          <w:szCs w:val="28"/>
        </w:rPr>
        <w:lastRenderedPageBreak/>
        <w:t xml:space="preserve">9. </w:t>
      </w:r>
      <w:r w:rsidR="00D20A8B" w:rsidRPr="00DC41F1">
        <w:rPr>
          <w:b/>
          <w:sz w:val="28"/>
          <w:szCs w:val="28"/>
        </w:rPr>
        <w:t xml:space="preserve"> Тематический план лабораторных занятий </w:t>
      </w:r>
    </w:p>
    <w:p w:rsidR="00807765" w:rsidRDefault="00807765" w:rsidP="00D832D5">
      <w:pPr>
        <w:tabs>
          <w:tab w:val="left" w:pos="180"/>
        </w:tabs>
        <w:ind w:firstLine="426"/>
        <w:jc w:val="both"/>
        <w:rPr>
          <w:b/>
          <w:sz w:val="28"/>
          <w:szCs w:val="28"/>
          <w:lang w:val="en-US"/>
        </w:rPr>
      </w:pPr>
    </w:p>
    <w:p w:rsidR="00111713" w:rsidRPr="00111713" w:rsidRDefault="00111713" w:rsidP="00D832D5">
      <w:pPr>
        <w:tabs>
          <w:tab w:val="left" w:pos="180"/>
        </w:tabs>
        <w:ind w:firstLine="426"/>
        <w:jc w:val="both"/>
        <w:rPr>
          <w:b/>
          <w:sz w:val="28"/>
          <w:szCs w:val="28"/>
          <w:lang w:val="en-US"/>
        </w:rPr>
      </w:pPr>
    </w:p>
    <w:p w:rsidR="005C397C" w:rsidRPr="00DC41F1" w:rsidRDefault="005C397C" w:rsidP="00D832D5">
      <w:pPr>
        <w:pStyle w:val="2"/>
        <w:tabs>
          <w:tab w:val="left" w:pos="180"/>
        </w:tabs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DC41F1">
        <w:rPr>
          <w:rFonts w:ascii="Times New Roman" w:hAnsi="Times New Roman"/>
          <w:sz w:val="28"/>
          <w:szCs w:val="28"/>
        </w:rPr>
        <w:t xml:space="preserve">Модуль 1. </w:t>
      </w:r>
      <w:r w:rsidRPr="00DC41F1">
        <w:rPr>
          <w:rFonts w:ascii="Times New Roman" w:hAnsi="Times New Roman"/>
          <w:sz w:val="28"/>
          <w:szCs w:val="28"/>
          <w:lang w:val="kk-KZ"/>
        </w:rPr>
        <w:t>Определение ядовитых веществ в кормах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</w:p>
    <w:p w:rsidR="00A10761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1 Определение алколоидов в растении</w:t>
      </w:r>
    </w:p>
    <w:p w:rsidR="00A10761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2 Определение цикуротоксинов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3 Определение гликозидов</w:t>
      </w:r>
    </w:p>
    <w:p w:rsidR="00A10761" w:rsidRPr="00DC41F1" w:rsidRDefault="00A10761" w:rsidP="00D832D5">
      <w:pPr>
        <w:ind w:firstLine="426"/>
        <w:rPr>
          <w:sz w:val="28"/>
          <w:szCs w:val="28"/>
        </w:rPr>
      </w:pPr>
    </w:p>
    <w:p w:rsidR="00A10761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4 Определение нитритов и нитратов</w:t>
      </w:r>
    </w:p>
    <w:p w:rsidR="00A10761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Лабораторная работа № 5 Определение госсипола в  </w:t>
      </w:r>
      <w:r w:rsidRPr="00DC41F1">
        <w:rPr>
          <w:color w:val="000000"/>
          <w:sz w:val="28"/>
          <w:szCs w:val="28"/>
        </w:rPr>
        <w:t>хлопчатниках</w:t>
      </w:r>
    </w:p>
    <w:p w:rsidR="00A10761" w:rsidRPr="00DC41F1" w:rsidRDefault="005C397C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6 Определение пищевых солей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7 Определение карбамидов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</w:p>
    <w:p w:rsidR="005C397C" w:rsidRPr="00DC41F1" w:rsidRDefault="005C397C" w:rsidP="00D832D5">
      <w:pPr>
        <w:ind w:firstLine="426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Модуль 2. Определение диагноза при отравлении</w:t>
      </w:r>
    </w:p>
    <w:p w:rsidR="005C397C" w:rsidRPr="00DC41F1" w:rsidRDefault="005C397C" w:rsidP="00D832D5">
      <w:pPr>
        <w:ind w:firstLine="426"/>
        <w:rPr>
          <w:b/>
          <w:sz w:val="28"/>
          <w:szCs w:val="28"/>
        </w:rPr>
      </w:pPr>
    </w:p>
    <w:p w:rsidR="00A10761" w:rsidRPr="000C56A9" w:rsidRDefault="005C397C" w:rsidP="000C56A9">
      <w:pPr>
        <w:ind w:firstLine="426"/>
        <w:rPr>
          <w:b/>
          <w:sz w:val="28"/>
          <w:szCs w:val="28"/>
        </w:rPr>
      </w:pPr>
      <w:r w:rsidRPr="00DC41F1">
        <w:rPr>
          <w:sz w:val="28"/>
          <w:szCs w:val="28"/>
        </w:rPr>
        <w:t>Лабораторная работа № 8</w:t>
      </w:r>
      <w:r w:rsidRPr="00DC41F1">
        <w:rPr>
          <w:b/>
          <w:sz w:val="28"/>
          <w:szCs w:val="28"/>
        </w:rPr>
        <w:t xml:space="preserve"> </w:t>
      </w:r>
      <w:r w:rsidRPr="00DC41F1">
        <w:rPr>
          <w:sz w:val="28"/>
          <w:szCs w:val="28"/>
        </w:rPr>
        <w:t>Определение мышьяка</w:t>
      </w:r>
    </w:p>
    <w:p w:rsidR="00A10761" w:rsidRPr="00DC41F1" w:rsidRDefault="005C397C" w:rsidP="000C56A9">
      <w:pPr>
        <w:tabs>
          <w:tab w:val="left" w:pos="1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9 Определение меда</w:t>
      </w:r>
    </w:p>
    <w:p w:rsidR="005C397C" w:rsidRPr="00DC41F1" w:rsidRDefault="005C397C" w:rsidP="00D832D5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Лабораторная работа № 10-11 </w:t>
      </w:r>
      <w:r w:rsidRPr="00DC41F1">
        <w:rPr>
          <w:color w:val="000000"/>
          <w:sz w:val="28"/>
          <w:szCs w:val="28"/>
        </w:rPr>
        <w:t>Методы</w:t>
      </w:r>
      <w:r w:rsidRPr="00DC41F1">
        <w:rPr>
          <w:sz w:val="28"/>
          <w:szCs w:val="28"/>
        </w:rPr>
        <w:t xml:space="preserve"> определение фосфорорганических соединении</w:t>
      </w:r>
    </w:p>
    <w:p w:rsidR="00A10761" w:rsidRPr="00DC41F1" w:rsidRDefault="005C397C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Лабораторная работа № 12-13  Определение диагноза при отравлении пищевыми солями </w:t>
      </w:r>
    </w:p>
    <w:p w:rsidR="005C397C" w:rsidRPr="00DC41F1" w:rsidRDefault="005C397C" w:rsidP="00D832D5">
      <w:pPr>
        <w:tabs>
          <w:tab w:val="left" w:pos="1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Лабораторная работа № 14-15 Определение диагноза при отравлении карбамидом</w:t>
      </w:r>
    </w:p>
    <w:p w:rsidR="005C397C" w:rsidRPr="00DC41F1" w:rsidRDefault="005C397C" w:rsidP="00D832D5">
      <w:pPr>
        <w:ind w:firstLine="426"/>
        <w:rPr>
          <w:sz w:val="28"/>
          <w:szCs w:val="28"/>
        </w:rPr>
      </w:pPr>
    </w:p>
    <w:p w:rsidR="00D20A8B" w:rsidRPr="00DC41F1" w:rsidRDefault="00D20A8B" w:rsidP="00D832D5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</w:p>
    <w:p w:rsidR="0024221E" w:rsidRPr="00DC41F1" w:rsidRDefault="00A71DFA" w:rsidP="00D832D5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10.</w:t>
      </w:r>
      <w:r w:rsidR="0024221E" w:rsidRPr="00DC41F1">
        <w:rPr>
          <w:b/>
          <w:sz w:val="28"/>
          <w:szCs w:val="28"/>
        </w:rPr>
        <w:t>Нумерация и тематика СРС по модулям</w:t>
      </w:r>
    </w:p>
    <w:p w:rsidR="0024221E" w:rsidRPr="00DC41F1" w:rsidRDefault="0024221E" w:rsidP="00D832D5">
      <w:pPr>
        <w:ind w:firstLine="426"/>
        <w:jc w:val="both"/>
        <w:rPr>
          <w:b/>
          <w:sz w:val="28"/>
          <w:szCs w:val="28"/>
        </w:rPr>
      </w:pP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Формулировка какого-либо понятия, написание краткого</w:t>
      </w:r>
      <w:r w:rsidRPr="00DC41F1">
        <w:rPr>
          <w:i/>
          <w:sz w:val="28"/>
          <w:szCs w:val="28"/>
          <w:u w:val="single"/>
        </w:rPr>
        <w:t xml:space="preserve"> эссе</w:t>
      </w:r>
      <w:r w:rsidRPr="00DC41F1">
        <w:rPr>
          <w:sz w:val="28"/>
          <w:szCs w:val="28"/>
        </w:rPr>
        <w:t>.</w:t>
      </w: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i/>
          <w:sz w:val="28"/>
          <w:szCs w:val="28"/>
          <w:u w:val="single"/>
        </w:rPr>
        <w:t>Обзор по теме</w:t>
      </w:r>
      <w:r w:rsidRPr="00DC41F1">
        <w:rPr>
          <w:sz w:val="28"/>
          <w:szCs w:val="28"/>
        </w:rPr>
        <w:t xml:space="preserve"> –письменно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 Интернета.</w:t>
      </w: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i/>
          <w:sz w:val="28"/>
          <w:szCs w:val="28"/>
          <w:u w:val="single"/>
        </w:rPr>
        <w:t>Написание глоссария</w:t>
      </w:r>
      <w:r w:rsidRPr="00DC41F1">
        <w:rPr>
          <w:sz w:val="28"/>
          <w:szCs w:val="28"/>
        </w:rPr>
        <w:t xml:space="preserve"> - краткое разъяснение терминов и понятий по заданной теме, можно заменить кроссвордом.</w:t>
      </w: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i/>
          <w:sz w:val="28"/>
          <w:szCs w:val="28"/>
          <w:u w:val="single"/>
        </w:rPr>
        <w:t>Письменные работы</w:t>
      </w:r>
      <w:r w:rsidRPr="00DC41F1">
        <w:rPr>
          <w:sz w:val="28"/>
          <w:szCs w:val="28"/>
        </w:rPr>
        <w:t xml:space="preserve"> (конспекты, эссе) производятся в конце каждого модуля. Они должны включать использованные источники. Письменная работа должна быть изложена кратко 1-2 страницы, эссе максимум 2 и содержать исчерпывающую информацию рассматриваемого вопроса.</w:t>
      </w: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i/>
          <w:sz w:val="28"/>
          <w:szCs w:val="28"/>
          <w:u w:val="single"/>
        </w:rPr>
        <w:t>Тесты</w:t>
      </w:r>
      <w:r w:rsidRPr="00DC41F1">
        <w:rPr>
          <w:sz w:val="28"/>
          <w:szCs w:val="28"/>
        </w:rPr>
        <w:t xml:space="preserve"> проводятся в конце каждого модуля, а также преподаватель может без предупреждения студентов провести пятиминутное тестирование по любой теме. За все правильные ответы - 5 баллов.</w:t>
      </w:r>
    </w:p>
    <w:p w:rsidR="00D20A8B" w:rsidRPr="00DC41F1" w:rsidRDefault="00D20A8B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 w:rsidRPr="00DC41F1">
        <w:rPr>
          <w:i/>
          <w:sz w:val="28"/>
          <w:szCs w:val="28"/>
          <w:u w:val="single"/>
        </w:rPr>
        <w:t xml:space="preserve">Составление кейсов. </w:t>
      </w:r>
      <w:r w:rsidRPr="00DC41F1">
        <w:rPr>
          <w:sz w:val="28"/>
          <w:szCs w:val="28"/>
        </w:rPr>
        <w:t xml:space="preserve">Составляется на основе метода анализа ситуаций. Студентам предлагается осмыслить ситуацию, описание которой отражает проблему. При этом проблема не имеет однозначных решений. Действия в </w:t>
      </w:r>
      <w:r w:rsidRPr="00DC41F1">
        <w:rPr>
          <w:sz w:val="28"/>
          <w:szCs w:val="28"/>
        </w:rPr>
        <w:lastRenderedPageBreak/>
        <w:t>кейсе даются  либо в описании, либо предложены в качестве способа решения проблемы.</w:t>
      </w:r>
    </w:p>
    <w:p w:rsidR="009E4EA2" w:rsidRPr="00DC41F1" w:rsidRDefault="009E4EA2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FA3CB5" w:rsidRPr="00DC41F1" w:rsidRDefault="00FA3CB5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1B517D" w:rsidRPr="00DC41F1" w:rsidRDefault="000C56A9" w:rsidP="001B517D">
      <w:pPr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1B517D" w:rsidRPr="00DC41F1">
        <w:rPr>
          <w:b/>
          <w:sz w:val="28"/>
          <w:szCs w:val="28"/>
        </w:rPr>
        <w:t>Темы и задания по СРС и СРСП</w:t>
      </w:r>
    </w:p>
    <w:p w:rsidR="001B517D" w:rsidRPr="00DC41F1" w:rsidRDefault="001B517D" w:rsidP="001B517D">
      <w:pPr>
        <w:shd w:val="clear" w:color="auto" w:fill="FFFFFF"/>
        <w:ind w:firstLine="426"/>
        <w:jc w:val="center"/>
        <w:rPr>
          <w:color w:val="000000"/>
          <w:spacing w:val="-1"/>
          <w:sz w:val="28"/>
          <w:szCs w:val="28"/>
        </w:rPr>
      </w:pP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Модуль 1</w:t>
      </w:r>
      <w:r w:rsidRPr="00DC41F1">
        <w:rPr>
          <w:color w:val="000000"/>
          <w:sz w:val="28"/>
          <w:szCs w:val="28"/>
        </w:rPr>
        <w:t>Яды и ядовитые вещества</w:t>
      </w:r>
    </w:p>
    <w:p w:rsidR="001B517D" w:rsidRPr="00DC41F1" w:rsidRDefault="001B517D" w:rsidP="001B517D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1B517D" w:rsidRPr="00DC41F1" w:rsidRDefault="001B517D" w:rsidP="001B517D">
      <w:pPr>
        <w:pStyle w:val="2"/>
        <w:tabs>
          <w:tab w:val="left" w:pos="180"/>
        </w:tabs>
        <w:ind w:firstLine="426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DC41F1">
        <w:rPr>
          <w:rFonts w:ascii="Times New Roman" w:hAnsi="Times New Roman"/>
          <w:b w:val="0"/>
          <w:sz w:val="28"/>
          <w:szCs w:val="28"/>
        </w:rPr>
        <w:t>1</w:t>
      </w:r>
      <w:r w:rsidRPr="00DC41F1">
        <w:rPr>
          <w:rFonts w:ascii="Times New Roman" w:hAnsi="Times New Roman"/>
          <w:b w:val="0"/>
          <w:sz w:val="28"/>
          <w:szCs w:val="28"/>
          <w:lang w:val="kk-KZ"/>
        </w:rPr>
        <w:t xml:space="preserve">  Яд</w:t>
      </w:r>
      <w:r w:rsidRPr="00DC41F1">
        <w:rPr>
          <w:rFonts w:ascii="Times New Roman" w:hAnsi="Times New Roman"/>
          <w:b w:val="0"/>
          <w:sz w:val="28"/>
          <w:szCs w:val="28"/>
        </w:rPr>
        <w:t xml:space="preserve"> и </w:t>
      </w:r>
      <w:r w:rsidRPr="00DC41F1">
        <w:rPr>
          <w:rFonts w:ascii="Times New Roman" w:hAnsi="Times New Roman"/>
          <w:b w:val="0"/>
          <w:sz w:val="28"/>
          <w:szCs w:val="28"/>
          <w:lang w:val="kk-KZ"/>
        </w:rPr>
        <w:t>ядовитые вещества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 Ядовитые вещества и их действие на организм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3 Понятие о яде 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4 Действие ядовитых веществ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5 Ядовитые вещества встречающие кормах и растениях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6 Алкалойды. Токсины. 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7 Гликозиды. 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8  Эфирное масло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9  </w:t>
      </w:r>
      <w:r w:rsidRPr="00DC41F1">
        <w:rPr>
          <w:sz w:val="28"/>
          <w:szCs w:val="28"/>
        </w:rPr>
        <w:t xml:space="preserve">Общие признаки отравлении и их определение. 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10 Органические  кислоты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11 Лечения и профилактика 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12  </w:t>
      </w:r>
      <w:r w:rsidRPr="00DC41F1">
        <w:rPr>
          <w:sz w:val="28"/>
          <w:szCs w:val="28"/>
        </w:rPr>
        <w:t>Ядовитые растение действующие на центральную нервную систему.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13 Отравление чемерицой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14 Отравление  полыном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15 </w:t>
      </w:r>
      <w:r w:rsidRPr="00DC41F1">
        <w:rPr>
          <w:sz w:val="28"/>
          <w:szCs w:val="28"/>
        </w:rPr>
        <w:t>Ядовитые растение действующие пищеварительную систему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16 Отравление горчаком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17Отравление кормов составе имеется синилная кислота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18 Отравление суданской травой</w:t>
      </w:r>
    </w:p>
    <w:p w:rsidR="001B517D" w:rsidRPr="00DC41F1" w:rsidRDefault="001B517D" w:rsidP="001B517D">
      <w:pPr>
        <w:shd w:val="clear" w:color="auto" w:fill="FFFFFF"/>
        <w:tabs>
          <w:tab w:val="left" w:pos="5895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19 Виды действии кормовых отравлении на организм             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20Отравление растении в составе имеется фотодинамические значения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21 Отравление гречихой.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22 Отравление просой</w:t>
      </w:r>
    </w:p>
    <w:p w:rsidR="001B517D" w:rsidRPr="00DC41F1" w:rsidRDefault="001B517D" w:rsidP="001B517D">
      <w:pPr>
        <w:ind w:firstLine="426"/>
        <w:rPr>
          <w:b/>
          <w:sz w:val="28"/>
          <w:szCs w:val="28"/>
        </w:rPr>
      </w:pPr>
    </w:p>
    <w:p w:rsidR="001B517D" w:rsidRPr="00DC41F1" w:rsidRDefault="001B517D" w:rsidP="001B517D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2"/>
          <w:sz w:val="28"/>
          <w:szCs w:val="28"/>
        </w:rPr>
      </w:pPr>
      <w:r w:rsidRPr="00DC41F1">
        <w:rPr>
          <w:sz w:val="28"/>
          <w:szCs w:val="28"/>
        </w:rPr>
        <w:t>Модуль 2</w:t>
      </w:r>
      <w:r w:rsidRPr="00DC41F1">
        <w:rPr>
          <w:b/>
          <w:sz w:val="28"/>
          <w:szCs w:val="28"/>
        </w:rPr>
        <w:t xml:space="preserve"> </w:t>
      </w:r>
      <w:r w:rsidRPr="00DC41F1">
        <w:rPr>
          <w:sz w:val="28"/>
          <w:szCs w:val="28"/>
        </w:rPr>
        <w:t>Отравления ядовитыми растениями и химическими веществами</w:t>
      </w:r>
      <w:r w:rsidRPr="00DC41F1">
        <w:rPr>
          <w:b/>
          <w:sz w:val="28"/>
          <w:szCs w:val="28"/>
        </w:rPr>
        <w:t xml:space="preserve">              </w:t>
      </w:r>
    </w:p>
    <w:p w:rsidR="001B517D" w:rsidRPr="00DC41F1" w:rsidRDefault="001B517D" w:rsidP="001B517D">
      <w:pPr>
        <w:ind w:firstLine="426"/>
        <w:rPr>
          <w:b/>
          <w:sz w:val="28"/>
          <w:szCs w:val="28"/>
        </w:rPr>
      </w:pP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23 </w:t>
      </w:r>
      <w:r w:rsidRPr="00DC41F1">
        <w:rPr>
          <w:sz w:val="28"/>
          <w:szCs w:val="28"/>
        </w:rPr>
        <w:t xml:space="preserve"> Отравление нитратами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25 Отравление свеклами</w:t>
      </w:r>
    </w:p>
    <w:p w:rsidR="001B517D" w:rsidRPr="00DC41F1" w:rsidRDefault="001B517D" w:rsidP="001B517D">
      <w:pPr>
        <w:shd w:val="clear" w:color="auto" w:fill="FFFFFF"/>
        <w:tabs>
          <w:tab w:val="left" w:pos="180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26  Вещества, действующие  эфферентные  и афферентные нервы</w:t>
      </w:r>
    </w:p>
    <w:p w:rsidR="001B517D" w:rsidRPr="00DC41F1" w:rsidRDefault="001B517D" w:rsidP="001B517D">
      <w:pPr>
        <w:ind w:firstLine="426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27 </w:t>
      </w:r>
      <w:r w:rsidRPr="00DC41F1">
        <w:rPr>
          <w:sz w:val="28"/>
          <w:szCs w:val="28"/>
        </w:rPr>
        <w:t xml:space="preserve"> Отравление</w:t>
      </w:r>
      <w:r w:rsidRPr="00DC41F1">
        <w:rPr>
          <w:color w:val="000000"/>
          <w:sz w:val="28"/>
          <w:szCs w:val="28"/>
        </w:rPr>
        <w:t>растениями</w:t>
      </w:r>
    </w:p>
    <w:p w:rsidR="001B517D" w:rsidRPr="00DC41F1" w:rsidRDefault="001B517D" w:rsidP="001B517D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28 </w:t>
      </w:r>
      <w:r w:rsidRPr="00DC41F1">
        <w:rPr>
          <w:sz w:val="28"/>
          <w:szCs w:val="28"/>
        </w:rPr>
        <w:t xml:space="preserve">Отравление </w:t>
      </w:r>
      <w:r w:rsidRPr="00DC41F1">
        <w:rPr>
          <w:color w:val="000000"/>
          <w:sz w:val="28"/>
          <w:szCs w:val="28"/>
        </w:rPr>
        <w:t xml:space="preserve">хлопчатниковыми, рапсовыми, льняными растениями, </w:t>
      </w:r>
    </w:p>
    <w:p w:rsidR="001B517D" w:rsidRPr="00DC41F1" w:rsidRDefault="001B517D" w:rsidP="001B517D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29 </w:t>
      </w:r>
      <w:r w:rsidRPr="00DC41F1">
        <w:rPr>
          <w:sz w:val="28"/>
          <w:szCs w:val="28"/>
        </w:rPr>
        <w:t xml:space="preserve">Отравление </w:t>
      </w:r>
      <w:r w:rsidRPr="00DC41F1">
        <w:rPr>
          <w:color w:val="000000"/>
          <w:sz w:val="28"/>
          <w:szCs w:val="28"/>
        </w:rPr>
        <w:t>клещевинными жмыхами</w:t>
      </w:r>
    </w:p>
    <w:p w:rsidR="001B517D" w:rsidRPr="00DC41F1" w:rsidRDefault="001B517D" w:rsidP="001B517D">
      <w:pPr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30 Отравление </w:t>
      </w:r>
      <w:r w:rsidRPr="00DC41F1">
        <w:rPr>
          <w:color w:val="000000"/>
          <w:sz w:val="28"/>
          <w:szCs w:val="28"/>
        </w:rPr>
        <w:t>картофельной бардой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32 Отравление стебелями картофеля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33 </w:t>
      </w:r>
      <w:r w:rsidRPr="00DC41F1">
        <w:rPr>
          <w:sz w:val="28"/>
          <w:szCs w:val="28"/>
        </w:rPr>
        <w:t xml:space="preserve">Отравление крупного рогатого скота сахарной свеклой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34 Отравление кукурузой. </w:t>
      </w:r>
    </w:p>
    <w:p w:rsidR="001B517D" w:rsidRPr="00DC41F1" w:rsidRDefault="001B517D" w:rsidP="001B517D">
      <w:pPr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35  </w:t>
      </w:r>
      <w:r w:rsidRPr="00DC41F1">
        <w:rPr>
          <w:sz w:val="28"/>
          <w:szCs w:val="28"/>
        </w:rPr>
        <w:t xml:space="preserve"> Отравление химическими веществами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lastRenderedPageBreak/>
        <w:t xml:space="preserve">36 Отравление минеральными и синтетическими ядовитыми веществами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37 Отравление карбомидом(мочевиной)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38 Отравление пищевыми солями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>39</w:t>
      </w:r>
      <w:r w:rsidRPr="00DC41F1">
        <w:rPr>
          <w:sz w:val="28"/>
          <w:szCs w:val="28"/>
        </w:rPr>
        <w:t xml:space="preserve">Отравление фосфорорганическими соединениями ( ФОС ) 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40 Отравление хлорорганическими соединениями ( ХОС )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41Отравление ртуторганическими соединениями ( РОС )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42 Отравление мышьяковистыми соединениями ( МС ) </w:t>
      </w:r>
    </w:p>
    <w:p w:rsidR="001B517D" w:rsidRPr="00DC41F1" w:rsidRDefault="001B517D" w:rsidP="001B517D">
      <w:pPr>
        <w:tabs>
          <w:tab w:val="left" w:pos="1859"/>
        </w:tabs>
        <w:ind w:firstLine="426"/>
        <w:jc w:val="both"/>
        <w:rPr>
          <w:sz w:val="28"/>
          <w:szCs w:val="28"/>
        </w:rPr>
      </w:pPr>
      <w:r w:rsidRPr="00DC41F1">
        <w:rPr>
          <w:color w:val="000000"/>
          <w:sz w:val="28"/>
          <w:szCs w:val="28"/>
        </w:rPr>
        <w:t xml:space="preserve">43 </w:t>
      </w:r>
      <w:r w:rsidRPr="00DC41F1">
        <w:rPr>
          <w:sz w:val="28"/>
          <w:szCs w:val="28"/>
        </w:rPr>
        <w:t xml:space="preserve"> Отравление животными солями </w:t>
      </w:r>
    </w:p>
    <w:p w:rsidR="0024221E" w:rsidRPr="00DC41F1" w:rsidRDefault="0024221E" w:rsidP="00D832D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D63DFE" w:rsidRPr="00DC41F1" w:rsidRDefault="00D63DFE" w:rsidP="00D63DFE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 xml:space="preserve">Номера и название СРС по модулям </w:t>
      </w:r>
    </w:p>
    <w:p w:rsidR="00D63DFE" w:rsidRPr="00DC41F1" w:rsidRDefault="00D63DFE" w:rsidP="00D63DFE">
      <w:pPr>
        <w:ind w:firstLine="426"/>
        <w:jc w:val="both"/>
        <w:rPr>
          <w:sz w:val="28"/>
          <w:szCs w:val="28"/>
        </w:rPr>
      </w:pPr>
    </w:p>
    <w:p w:rsidR="00D63DFE" w:rsidRPr="00DC41F1" w:rsidRDefault="00D63DFE" w:rsidP="00D63DFE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Модуль 1 </w:t>
      </w:r>
      <w:r w:rsidRPr="00DC41F1">
        <w:rPr>
          <w:b/>
          <w:color w:val="000000"/>
          <w:sz w:val="28"/>
          <w:szCs w:val="28"/>
        </w:rPr>
        <w:t>Яды и ядовитые вещества</w:t>
      </w:r>
    </w:p>
    <w:p w:rsidR="00D63DFE" w:rsidRPr="00DC41F1" w:rsidRDefault="00D63DFE" w:rsidP="00D63DFE">
      <w:pPr>
        <w:ind w:firstLine="426"/>
        <w:jc w:val="both"/>
        <w:rPr>
          <w:sz w:val="28"/>
          <w:szCs w:val="28"/>
        </w:rPr>
      </w:pPr>
    </w:p>
    <w:p w:rsidR="00D63DFE" w:rsidRPr="00DC41F1" w:rsidRDefault="00D63DFE" w:rsidP="00D63DF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№1 </w:t>
      </w:r>
      <w:r w:rsidRPr="00DC41F1">
        <w:rPr>
          <w:color w:val="000000"/>
          <w:sz w:val="28"/>
          <w:szCs w:val="28"/>
        </w:rPr>
        <w:t>Дифференциальная диагностика и лечение отравлений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№2 </w:t>
      </w:r>
      <w:r w:rsidRPr="00DC41F1">
        <w:rPr>
          <w:color w:val="000000"/>
          <w:spacing w:val="-1"/>
          <w:sz w:val="28"/>
          <w:szCs w:val="28"/>
        </w:rPr>
        <w:t>Токсикология производных фенола, карбаматов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№3 </w:t>
      </w:r>
      <w:r w:rsidRPr="00DC41F1">
        <w:rPr>
          <w:color w:val="000000"/>
          <w:spacing w:val="-1"/>
          <w:sz w:val="28"/>
          <w:szCs w:val="28"/>
        </w:rPr>
        <w:t xml:space="preserve">Токсикозы вызываемые ядами минерального </w:t>
      </w:r>
      <w:r w:rsidRPr="00DC41F1">
        <w:rPr>
          <w:bCs/>
          <w:color w:val="000000"/>
          <w:spacing w:val="-1"/>
          <w:sz w:val="28"/>
          <w:szCs w:val="28"/>
        </w:rPr>
        <w:t>происхождения (м</w:t>
      </w:r>
      <w:r w:rsidRPr="00DC41F1">
        <w:rPr>
          <w:color w:val="000000"/>
          <w:spacing w:val="-1"/>
          <w:sz w:val="28"/>
          <w:szCs w:val="28"/>
        </w:rPr>
        <w:t>олибден,</w:t>
      </w:r>
      <w:r w:rsidRPr="00DC41F1">
        <w:rPr>
          <w:color w:val="000000"/>
          <w:spacing w:val="-1"/>
          <w:sz w:val="28"/>
          <w:szCs w:val="28"/>
        </w:rPr>
        <w:br/>
      </w:r>
      <w:r w:rsidRPr="00DC41F1">
        <w:rPr>
          <w:color w:val="000000"/>
          <w:spacing w:val="-2"/>
          <w:sz w:val="28"/>
          <w:szCs w:val="28"/>
        </w:rPr>
        <w:t xml:space="preserve">цинк, талии </w:t>
      </w:r>
      <w:r w:rsidRPr="00DC41F1">
        <w:rPr>
          <w:bCs/>
          <w:color w:val="000000"/>
          <w:spacing w:val="-2"/>
          <w:sz w:val="28"/>
          <w:szCs w:val="28"/>
        </w:rPr>
        <w:t xml:space="preserve">и </w:t>
      </w:r>
      <w:r w:rsidRPr="00DC41F1">
        <w:rPr>
          <w:color w:val="000000"/>
          <w:spacing w:val="-2"/>
          <w:sz w:val="28"/>
          <w:szCs w:val="28"/>
        </w:rPr>
        <w:t>т.д.)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№4 </w:t>
      </w:r>
      <w:r w:rsidRPr="00DC41F1">
        <w:rPr>
          <w:color w:val="000000"/>
          <w:spacing w:val="-6"/>
          <w:sz w:val="28"/>
          <w:szCs w:val="28"/>
        </w:rPr>
        <w:t xml:space="preserve">Растения, </w:t>
      </w:r>
      <w:r w:rsidRPr="00DC41F1">
        <w:rPr>
          <w:bCs/>
          <w:color w:val="000000"/>
          <w:spacing w:val="-6"/>
          <w:sz w:val="28"/>
          <w:szCs w:val="28"/>
        </w:rPr>
        <w:t>вызывающие угнетение Ц.Н.С.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№5 </w:t>
      </w:r>
      <w:r w:rsidRPr="00DC41F1">
        <w:rPr>
          <w:color w:val="000000"/>
          <w:spacing w:val="-2"/>
          <w:sz w:val="28"/>
          <w:szCs w:val="28"/>
        </w:rPr>
        <w:t xml:space="preserve">Растения, с преимущественным действием на внутренние </w:t>
      </w:r>
      <w:r w:rsidRPr="00DC41F1">
        <w:rPr>
          <w:bCs/>
          <w:color w:val="000000"/>
          <w:spacing w:val="-2"/>
          <w:sz w:val="28"/>
          <w:szCs w:val="28"/>
        </w:rPr>
        <w:t xml:space="preserve">органы </w:t>
      </w:r>
      <w:r w:rsidRPr="00DC41F1">
        <w:rPr>
          <w:color w:val="000000"/>
          <w:spacing w:val="-2"/>
          <w:sz w:val="28"/>
          <w:szCs w:val="28"/>
        </w:rPr>
        <w:t>и обмен</w:t>
      </w:r>
      <w:r w:rsidRPr="00DC41F1">
        <w:rPr>
          <w:color w:val="000000"/>
          <w:spacing w:val="-2"/>
          <w:sz w:val="28"/>
          <w:szCs w:val="28"/>
        </w:rPr>
        <w:br/>
      </w:r>
      <w:r w:rsidRPr="00DC41F1">
        <w:rPr>
          <w:color w:val="000000"/>
          <w:spacing w:val="-3"/>
          <w:sz w:val="28"/>
          <w:szCs w:val="28"/>
        </w:rPr>
        <w:t>веществ</w:t>
      </w:r>
    </w:p>
    <w:p w:rsidR="00D63DFE" w:rsidRPr="00DC41F1" w:rsidRDefault="00D63DFE" w:rsidP="00D63DF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color w:val="000000"/>
          <w:spacing w:val="-6"/>
          <w:sz w:val="28"/>
          <w:szCs w:val="28"/>
        </w:rPr>
      </w:pPr>
      <w:r w:rsidRPr="00DC41F1">
        <w:rPr>
          <w:sz w:val="28"/>
          <w:szCs w:val="28"/>
        </w:rPr>
        <w:t xml:space="preserve">№6 </w:t>
      </w:r>
      <w:r w:rsidRPr="00DC41F1">
        <w:rPr>
          <w:color w:val="000000"/>
          <w:sz w:val="28"/>
          <w:szCs w:val="28"/>
        </w:rPr>
        <w:t xml:space="preserve">Растения, возбуждающее </w:t>
      </w:r>
      <w:r w:rsidRPr="00DC41F1">
        <w:rPr>
          <w:bCs/>
          <w:color w:val="000000"/>
          <w:spacing w:val="-6"/>
          <w:sz w:val="28"/>
          <w:szCs w:val="28"/>
        </w:rPr>
        <w:t>Ц.Н.С.</w:t>
      </w:r>
    </w:p>
    <w:p w:rsidR="00D63DFE" w:rsidRPr="00DC41F1" w:rsidRDefault="00D63DFE" w:rsidP="00D63DF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D63DFE" w:rsidRPr="00DC41F1" w:rsidRDefault="00D63DFE" w:rsidP="00D63DF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spacing w:val="-2"/>
          <w:sz w:val="28"/>
          <w:szCs w:val="28"/>
        </w:rPr>
      </w:pPr>
      <w:r w:rsidRPr="00DC41F1">
        <w:rPr>
          <w:sz w:val="28"/>
          <w:szCs w:val="28"/>
        </w:rPr>
        <w:t>Модуль 2</w:t>
      </w:r>
      <w:r w:rsidRPr="00DC41F1">
        <w:rPr>
          <w:color w:val="000000"/>
          <w:spacing w:val="-2"/>
          <w:sz w:val="28"/>
          <w:szCs w:val="28"/>
        </w:rPr>
        <w:t xml:space="preserve">  </w:t>
      </w:r>
      <w:r w:rsidRPr="00DC41F1">
        <w:rPr>
          <w:sz w:val="28"/>
          <w:szCs w:val="28"/>
        </w:rPr>
        <w:t>Виды действии кормовых отравлении на организм</w:t>
      </w:r>
      <w:r w:rsidRPr="00DC41F1">
        <w:rPr>
          <w:b/>
          <w:sz w:val="28"/>
          <w:szCs w:val="28"/>
        </w:rPr>
        <w:t xml:space="preserve">              </w:t>
      </w:r>
    </w:p>
    <w:p w:rsidR="00D63DFE" w:rsidRPr="00DC41F1" w:rsidRDefault="00D63DFE" w:rsidP="00D63DF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№7 </w:t>
      </w:r>
      <w:r w:rsidRPr="00DC41F1">
        <w:rPr>
          <w:bCs/>
          <w:color w:val="000000"/>
          <w:spacing w:val="-9"/>
          <w:sz w:val="28"/>
          <w:szCs w:val="28"/>
        </w:rPr>
        <w:t>Фузариотоксикозы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№8 </w:t>
      </w:r>
      <w:r w:rsidRPr="00DC41F1">
        <w:rPr>
          <w:color w:val="000000"/>
          <w:spacing w:val="-2"/>
          <w:sz w:val="28"/>
          <w:szCs w:val="28"/>
        </w:rPr>
        <w:t>Кормовые отравления с-х животных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№9 </w:t>
      </w:r>
      <w:r w:rsidRPr="00DC41F1">
        <w:rPr>
          <w:color w:val="000000"/>
          <w:spacing w:val="-1"/>
          <w:sz w:val="28"/>
          <w:szCs w:val="28"/>
        </w:rPr>
        <w:t>Токсикология ядовитых растении средней Азии и Казахстана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№10 </w:t>
      </w:r>
      <w:r w:rsidRPr="00DC41F1">
        <w:rPr>
          <w:color w:val="000000"/>
          <w:spacing w:val="-2"/>
          <w:sz w:val="28"/>
          <w:szCs w:val="28"/>
        </w:rPr>
        <w:t>Фотосенсибилизирующие растения</w:t>
      </w:r>
    </w:p>
    <w:p w:rsidR="00D63DFE" w:rsidRPr="00DC41F1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C41F1">
        <w:rPr>
          <w:sz w:val="28"/>
          <w:szCs w:val="28"/>
        </w:rPr>
        <w:t xml:space="preserve">№11 </w:t>
      </w:r>
      <w:r w:rsidRPr="00DC41F1">
        <w:rPr>
          <w:color w:val="000000"/>
          <w:spacing w:val="-3"/>
          <w:sz w:val="28"/>
          <w:szCs w:val="28"/>
        </w:rPr>
        <w:t xml:space="preserve">Поражение животных лекарственными и </w:t>
      </w:r>
      <w:r w:rsidRPr="00DC41F1">
        <w:rPr>
          <w:bCs/>
          <w:color w:val="000000"/>
          <w:spacing w:val="-3"/>
          <w:sz w:val="28"/>
          <w:szCs w:val="28"/>
        </w:rPr>
        <w:t xml:space="preserve">отравляющими </w:t>
      </w:r>
      <w:r w:rsidRPr="00DC41F1">
        <w:rPr>
          <w:color w:val="000000"/>
          <w:spacing w:val="-3"/>
          <w:sz w:val="28"/>
          <w:szCs w:val="28"/>
        </w:rPr>
        <w:t>веществами</w:t>
      </w:r>
    </w:p>
    <w:p w:rsidR="00D63DFE" w:rsidRDefault="00D63DFE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pacing w:val="-3"/>
          <w:sz w:val="28"/>
          <w:szCs w:val="28"/>
        </w:rPr>
      </w:pPr>
      <w:r w:rsidRPr="00DC41F1">
        <w:rPr>
          <w:sz w:val="28"/>
          <w:szCs w:val="28"/>
        </w:rPr>
        <w:t xml:space="preserve">№12 </w:t>
      </w:r>
      <w:r w:rsidRPr="00DC41F1">
        <w:rPr>
          <w:color w:val="000000"/>
          <w:spacing w:val="-3"/>
          <w:sz w:val="28"/>
          <w:szCs w:val="28"/>
        </w:rPr>
        <w:t xml:space="preserve">Растения, </w:t>
      </w:r>
      <w:r w:rsidRPr="00DC41F1">
        <w:rPr>
          <w:bCs/>
          <w:color w:val="000000"/>
          <w:spacing w:val="-3"/>
          <w:sz w:val="28"/>
          <w:szCs w:val="28"/>
        </w:rPr>
        <w:t xml:space="preserve">изменяющие </w:t>
      </w:r>
      <w:r w:rsidRPr="00DC41F1">
        <w:rPr>
          <w:color w:val="000000"/>
          <w:spacing w:val="-3"/>
          <w:sz w:val="28"/>
          <w:szCs w:val="28"/>
        </w:rPr>
        <w:t>качества молока, мяса и меда</w:t>
      </w:r>
    </w:p>
    <w:p w:rsidR="000C56A9" w:rsidRDefault="000C56A9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pacing w:val="-3"/>
          <w:sz w:val="28"/>
          <w:szCs w:val="28"/>
        </w:rPr>
      </w:pPr>
    </w:p>
    <w:p w:rsidR="000C56A9" w:rsidRDefault="000C56A9" w:rsidP="00D63DF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color w:val="000000"/>
          <w:spacing w:val="-3"/>
          <w:sz w:val="28"/>
          <w:szCs w:val="28"/>
        </w:rPr>
      </w:pPr>
    </w:p>
    <w:p w:rsidR="000C56A9" w:rsidRPr="000C56A9" w:rsidRDefault="000C56A9" w:rsidP="000C56A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12 </w:t>
      </w:r>
      <w:r w:rsidRPr="000C56A9">
        <w:rPr>
          <w:b/>
          <w:color w:val="000000"/>
          <w:spacing w:val="-3"/>
          <w:sz w:val="28"/>
          <w:szCs w:val="28"/>
        </w:rPr>
        <w:t>Тесты по отравлении животных</w:t>
      </w:r>
    </w:p>
    <w:p w:rsidR="001B517D" w:rsidRPr="00DC41F1" w:rsidRDefault="001B517D" w:rsidP="000C56A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t>1. Что такое алколоиды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footerReference w:type="default" r:id="rId9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А)содержащие азот, углерод, водород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В)содержащие спирт, хлороформ, эфир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 xml:space="preserve">С)содержащие </w:t>
      </w:r>
      <w:r w:rsidRPr="00DC41F1">
        <w:rPr>
          <w:rFonts w:ascii="Times New Roman" w:hAnsi="Times New Roman"/>
          <w:color w:val="000000"/>
          <w:spacing w:val="-5"/>
          <w:sz w:val="28"/>
          <w:szCs w:val="28"/>
        </w:rPr>
        <w:t>опий, морфин, пантопон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 xml:space="preserve">Д)содержащие </w:t>
      </w:r>
      <w:r w:rsidRPr="00DC41F1">
        <w:rPr>
          <w:rFonts w:ascii="Times New Roman" w:hAnsi="Times New Roman"/>
          <w:color w:val="000000"/>
          <w:spacing w:val="-4"/>
          <w:sz w:val="28"/>
          <w:szCs w:val="28"/>
        </w:rPr>
        <w:t>глюкозу, фруктозу, галактозу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 xml:space="preserve">Е)содержащие </w:t>
      </w: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t>агликоны сапонигены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2. Дайте определение яду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А)Вещество, способно нарушать нормальный метаболизм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В)Вещество микроскопических размеров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С)Вещество, видимое под световым микроскопом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Д)Вещество центрального действия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Е)Вещество прямого действия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3. Существуют ли природные яды (токсины)?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 Травы, грибы, бактерии, яд змей, яд пауков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В) Азот, углерод, водород</w:t>
      </w:r>
    </w:p>
    <w:p w:rsidR="00DC41F1" w:rsidRPr="00DC41F1" w:rsidRDefault="00DC41F1" w:rsidP="000C56A9">
      <w:pPr>
        <w:ind w:firstLine="426"/>
        <w:rPr>
          <w:color w:val="000000"/>
          <w:spacing w:val="-4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С) Глюкоза, фруктоза, галактоза, мальтоза</w:t>
      </w:r>
    </w:p>
    <w:p w:rsidR="00DC41F1" w:rsidRPr="00DC41F1" w:rsidRDefault="00DC41F1" w:rsidP="000C56A9">
      <w:pPr>
        <w:ind w:firstLine="426"/>
        <w:rPr>
          <w:color w:val="000000"/>
          <w:spacing w:val="-2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Д) Агликоны сапонигены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 Спирт, хлороформ, эфир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4. Что такое острая токсичность?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А)Эффекты, возникающие в течение 1 ч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В)Эффекты, возникающие в течение 0,5 ч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С)Эффекты, возникающие в течение 2 ч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Д)Эффекты, возникающие в течение 3 ч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Е)Эффекты, возникающие в течение 4 ч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5. Что такое хроническая токсичность?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А)Возникающие после воздействия яда в течение 90 сут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В)Возникающие после воздействия яда в течение 100 сут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С)Возникающие после воздействия яда в течение 20 сут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Д)Возникающие после воздействия яда в течение 30 сут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Е)Возникающие после воздействия яда в течение 40 сут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6. Какие факторы могут повлиять на определение токсичности вещества?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А)Вид, порода, возраст, пол, беременность, лактация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В)Химические, беременность, лактация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С)Биологические, химические, механические факторы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Д)Механические беременность, лактация, крупноплодия</w:t>
      </w: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  <w:r w:rsidRPr="00DC41F1">
        <w:rPr>
          <w:rFonts w:ascii="Times New Roman" w:hAnsi="Times New Roman"/>
          <w:color w:val="000000"/>
          <w:sz w:val="28"/>
          <w:szCs w:val="28"/>
        </w:rPr>
        <w:t>Е) лактация, крупноплодия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7.Отравления </w:t>
      </w:r>
      <w:r w:rsidRPr="00DC41F1">
        <w:rPr>
          <w:color w:val="000000"/>
          <w:spacing w:val="2"/>
          <w:sz w:val="28"/>
          <w:szCs w:val="28"/>
        </w:rPr>
        <w:t>водорослями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А)альготоксикология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В)микотоксикология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С)фитотоксикология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Д)хроногафия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Е)микология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8.Какие пути поступления токсичного вещества имеют наибольшее значение с точки зрения возникновения интоксикации?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А)Кожный, ингаляционный, внутрь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В)Ректальный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С)Пероральный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Д)Внутримышечный, ингаляционный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Е)Внутриректально, внутрикожно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9.Какое количество вещества способно вызвать отравление у животного?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А)От токсичности химического соединения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В)Большое количество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С)Малое количество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Д)Средняя величина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  <w:r w:rsidRPr="00DC41F1">
        <w:rPr>
          <w:color w:val="000000"/>
          <w:sz w:val="28"/>
          <w:szCs w:val="28"/>
        </w:rPr>
        <w:t>Е)Малое количество и средняя величина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  <w:r w:rsidRPr="00DC41F1">
        <w:rPr>
          <w:color w:val="000000"/>
          <w:sz w:val="28"/>
          <w:szCs w:val="28"/>
        </w:rPr>
        <w:lastRenderedPageBreak/>
        <w:t>10.Нарушением функции практически всех органовбольшинство алкалоидов действует</w:t>
      </w: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А)на нервную систе</w:t>
      </w: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В)на внутренние органы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С)на кожу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Д)на глаз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Е)на паренхиматозные органы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11.Смерть при отравле</w:t>
      </w:r>
      <w:r w:rsidRPr="00DC41F1">
        <w:rPr>
          <w:color w:val="000000"/>
          <w:spacing w:val="-3"/>
          <w:sz w:val="28"/>
          <w:szCs w:val="28"/>
        </w:rPr>
        <w:softHyphen/>
        <w:t>ниях алкалоидами обычно наступает в результате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А)параличей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В)поноса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С)рвоты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Д)слюнотечении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Е)слезотечении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12.Пестициды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А)средства борьбы с вредителями растений и животных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В)средства борьбы лекарственными веществами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С)средства борьбы с вредителями внутренних органов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Д)средства борьбы с вредителями кожных покровов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Е)средства борьбы с вредителями слизистых оболочек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13.Гликозиды с агликонами, содержащими азот встречается в растениях</w:t>
      </w:r>
    </w:p>
    <w:p w:rsidR="00DC41F1" w:rsidRPr="00DC41F1" w:rsidRDefault="00DC41F1" w:rsidP="000C56A9">
      <w:pPr>
        <w:ind w:firstLine="426"/>
        <w:rPr>
          <w:color w:val="000000"/>
          <w:spacing w:val="-6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А)люцерна, клевера, просо</w:t>
      </w:r>
    </w:p>
    <w:p w:rsidR="00DC41F1" w:rsidRPr="00DC41F1" w:rsidRDefault="00DC41F1" w:rsidP="000C56A9">
      <w:pPr>
        <w:ind w:firstLine="426"/>
        <w:rPr>
          <w:color w:val="000000"/>
          <w:spacing w:val="-2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В)рапс, жерушник, редька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С)горицвет, ландыш, морской лук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Д)наперстян</w:t>
      </w: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DC41F1">
        <w:rPr>
          <w:rFonts w:ascii="Times New Roman" w:hAnsi="Times New Roman"/>
          <w:color w:val="000000"/>
          <w:spacing w:val="2"/>
          <w:sz w:val="28"/>
          <w:szCs w:val="28"/>
        </w:rPr>
        <w:t>ка, харг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</w:t>
      </w: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t>полевая и посевная горчица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14.Гликозиды с безазотистым агликоном встречается в растениях</w:t>
      </w:r>
    </w:p>
    <w:p w:rsidR="00DC41F1" w:rsidRPr="00DC41F1" w:rsidRDefault="00DC41F1" w:rsidP="000C56A9">
      <w:pPr>
        <w:ind w:firstLine="426"/>
        <w:rPr>
          <w:color w:val="000000"/>
          <w:spacing w:val="-3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А)горицвет, ландыш, морской лук</w:t>
      </w:r>
    </w:p>
    <w:p w:rsidR="00DC41F1" w:rsidRPr="00DC41F1" w:rsidRDefault="00DC41F1" w:rsidP="000C56A9">
      <w:pPr>
        <w:ind w:firstLine="426"/>
        <w:rPr>
          <w:color w:val="000000"/>
          <w:spacing w:val="-6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В)люцерна, клевера, просо</w:t>
      </w:r>
    </w:p>
    <w:p w:rsidR="00DC41F1" w:rsidRPr="00DC41F1" w:rsidRDefault="00DC41F1" w:rsidP="000C56A9">
      <w:pPr>
        <w:ind w:firstLine="426"/>
        <w:rPr>
          <w:color w:val="000000"/>
          <w:spacing w:val="-2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С)рапс, жерушник, редька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Д)полевая и посевная горчица</w:t>
      </w:r>
    </w:p>
    <w:p w:rsidR="00DC41F1" w:rsidRPr="00DC41F1" w:rsidRDefault="00DC41F1" w:rsidP="000C56A9">
      <w:pPr>
        <w:ind w:firstLine="426"/>
        <w:rPr>
          <w:color w:val="000000"/>
          <w:spacing w:val="-6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pacing w:val="-6"/>
          <w:sz w:val="28"/>
          <w:szCs w:val="28"/>
        </w:rPr>
      </w:pPr>
      <w:r w:rsidRPr="00DC41F1">
        <w:rPr>
          <w:color w:val="000000"/>
          <w:spacing w:val="-6"/>
          <w:sz w:val="28"/>
          <w:szCs w:val="28"/>
        </w:rPr>
        <w:lastRenderedPageBreak/>
        <w:t>Е)лен дикий и посевной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5"/>
          <w:sz w:val="28"/>
          <w:szCs w:val="28"/>
        </w:rPr>
        <w:lastRenderedPageBreak/>
        <w:t>15.Сапонины</w:t>
      </w:r>
    </w:p>
    <w:p w:rsidR="00DC41F1" w:rsidRPr="00DC41F1" w:rsidRDefault="00DC41F1" w:rsidP="000C56A9">
      <w:pPr>
        <w:ind w:firstLine="426"/>
        <w:rPr>
          <w:color w:val="000000"/>
          <w:spacing w:val="-4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А)оказывают сильное гемолитиче</w:t>
      </w:r>
      <w:r w:rsidRPr="00DC41F1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DC41F1">
        <w:rPr>
          <w:rFonts w:ascii="Times New Roman" w:hAnsi="Times New Roman"/>
          <w:color w:val="000000"/>
          <w:spacing w:val="-5"/>
          <w:sz w:val="28"/>
          <w:szCs w:val="28"/>
        </w:rPr>
        <w:t>ское действие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В)вызывает рвоту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С)нарушает кординацию движения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Д)нарушает мочеполовые органы </w:t>
      </w:r>
    </w:p>
    <w:p w:rsidR="00DC41F1" w:rsidRPr="00DC41F1" w:rsidRDefault="00DC41F1" w:rsidP="000C56A9">
      <w:pPr>
        <w:ind w:firstLine="426"/>
        <w:rPr>
          <w:color w:val="000000"/>
          <w:spacing w:val="-7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7"/>
          <w:sz w:val="28"/>
          <w:szCs w:val="28"/>
        </w:rPr>
        <w:lastRenderedPageBreak/>
        <w:t>Е)у животного появляются специфические антитела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16.Какие вещества лучше всего вызывают рвоту?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А)Апоморфин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В)Барбитал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С)Пропердин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Д)Натрия бензоат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Е)Стрихинин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17.В каких случаях противопоказано вызывание рвоты?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 xml:space="preserve">А)При  бессознательном состоянии или имеющих признаки угнетения ЦНС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В)При повреждении пищевода и слизистой оболочки полости рта, возбуждения ЦНС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С)Если с момента отравления прошло 30 мин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Д)При болезнях желудка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Е)При нарушаниях  кординации  движения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8"/>
          <w:sz w:val="28"/>
          <w:szCs w:val="28"/>
        </w:rPr>
        <w:lastRenderedPageBreak/>
        <w:t xml:space="preserve">18.Цветки </w:t>
      </w:r>
      <w:r w:rsidRPr="00DC41F1">
        <w:rPr>
          <w:color w:val="000000"/>
          <w:spacing w:val="3"/>
          <w:sz w:val="28"/>
          <w:szCs w:val="28"/>
        </w:rPr>
        <w:t>имеют неприятный запах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А)дурман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В)чемерица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С)сабур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Д)ландыш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Е)сорго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19.Каков механизм антидотного действия активированного угля?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А)сорбция токсичного вещества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В)промывает желудок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С)не имеет определенного механизма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Д)влияет на пищеварительную систему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Е)влияет на нервную  систему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20.Сколько активированного угля надо давать животному при лечении отравления?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А)2-</w:t>
      </w:r>
      <w:smartTag w:uri="urn:schemas-microsoft-com:office:smarttags" w:element="metricconverter">
        <w:smartTagPr>
          <w:attr w:name="ProductID" w:val="8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8 г</w:t>
        </w:r>
      </w:smartTag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В)0,05-</w:t>
      </w:r>
      <w:smartTag w:uri="urn:schemas-microsoft-com:office:smarttags" w:element="metricconverter">
        <w:smartTagPr>
          <w:attr w:name="ProductID" w:val="0,06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0,06 г</w:t>
        </w:r>
      </w:smartTag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С)70-</w:t>
      </w:r>
      <w:smartTag w:uri="urn:schemas-microsoft-com:office:smarttags" w:element="metricconverter">
        <w:smartTagPr>
          <w:attr w:name="ProductID" w:val="80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80 г</w:t>
        </w:r>
      </w:smartTag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Д)90-</w:t>
      </w:r>
      <w:smartTag w:uri="urn:schemas-microsoft-com:office:smarttags" w:element="metricconverter">
        <w:smartTagPr>
          <w:attr w:name="ProductID" w:val="100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100 г</w:t>
        </w:r>
      </w:smartTag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5"/>
        <w:spacing w:after="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</w:rPr>
        <w:lastRenderedPageBreak/>
        <w:t>Е)40-</w:t>
      </w:r>
      <w:smartTag w:uri="urn:schemas-microsoft-com:office:smarttags" w:element="metricconverter">
        <w:smartTagPr>
          <w:attr w:name="ProductID" w:val="50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50 г</w:t>
        </w:r>
      </w:smartTag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21.Эффективно промывание желудка у лошади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 xml:space="preserve">А)через </w:t>
      </w:r>
      <w:r w:rsidRPr="00DC41F1">
        <w:rPr>
          <w:color w:val="000000"/>
          <w:spacing w:val="-5"/>
          <w:sz w:val="28"/>
          <w:szCs w:val="28"/>
        </w:rPr>
        <w:t>носоглоточный зонд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В)через широкопросветный зонд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С)через резиновой трубкой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Д)через резиновой бутулкой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 xml:space="preserve">Е)через </w:t>
      </w:r>
      <w:r w:rsidRPr="00DC41F1">
        <w:rPr>
          <w:color w:val="000000"/>
          <w:spacing w:val="-5"/>
          <w:sz w:val="28"/>
          <w:szCs w:val="28"/>
        </w:rPr>
        <w:t>зонд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22.Какие из следующих препаратов являются антагонистами (антидотами) опиатов: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А)Налоксон, налорфин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В)Фентанил,уротропин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С)Налорфин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Д)Пентазоцин, апоморфин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Е)Кофеин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23.В начальной стадии острого отравления кокаином развивается: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А)Возбуждение, артериальная гипертензия, тахикардия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В)Артериальная гипертензия, слюнотечения, слезотечения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С)Повышение нервной системы, тахикардия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Д)Тахикардия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Е)Учищение сердцебиения, колики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24.Всасываемость барбитуратов из пищеварительного канала ускоряется: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А)При увеличении диссоциации производных барбитуровой кислоты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В)При уменьшении диссоциации производных барбитуровой кислоты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С)При наличии алкоголя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Д)В сочетании с гидрокарбонатом натрия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Е)При повышении давления 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25.Усилению токсического эффекта барбитуратов способствуют: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А)Гипопротеинемия, ацидоз, гипотермия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В)Гипогликемия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С)Ацидоз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Д)Гипотермия, фенталин, уремия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Е)Фенталин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26.Через несколько дней после  отравления барбитуратами наиболее  частой причиной смерти является: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А)Угнетение дыхательного центра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В)Гипостатическая пневмония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С)Отек легких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Д)Острая недостаточность почек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Е)Расстройство желудка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27.Чтобы ускорить выведение барбитуратов с мочой, необходимо: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А)Применять щелочные растворы для  ощелачивания мочи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В)Снижать pH  мочи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С)Нормализовать давление  плазмы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Д)Вводить морфин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Е)Накормить животное, нормализовать давление 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 xml:space="preserve">28.Большинство алкалоидов действует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А)на нервную систе</w:t>
      </w:r>
      <w:r w:rsidRPr="00DC41F1">
        <w:rPr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В)на половую систе</w:t>
      </w:r>
      <w:r w:rsidRPr="00DC41F1">
        <w:rPr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С)на мочеполовую систе</w:t>
      </w:r>
      <w:r w:rsidRPr="00DC41F1">
        <w:rPr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Д)на дыхательную систе</w:t>
      </w:r>
      <w:r w:rsidRPr="00DC41F1">
        <w:rPr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3"/>
          <w:sz w:val="28"/>
          <w:szCs w:val="28"/>
        </w:rPr>
        <w:lastRenderedPageBreak/>
        <w:t>Е)на сосудодвигательную систе</w:t>
      </w:r>
      <w:r w:rsidRPr="00DC41F1">
        <w:rPr>
          <w:color w:val="000000"/>
          <w:spacing w:val="-3"/>
          <w:sz w:val="28"/>
          <w:szCs w:val="28"/>
        </w:rPr>
        <w:softHyphen/>
        <w:t>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29.Как лечить кошку с признаками отравления аспирином или ацетаминофеном?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А)Путем введения метиленовый синий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В)Путем введения метил оранжа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С)Введением подкожно морфин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Д)Введением кофеина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Е)Введение атропина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30.Наиболее эффективным методом  при нарушении дыхания в  случаях отравления барбитуратами является: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А)Введение кордиамина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В)Введение коразола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С)Введение кофеина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Д)Ингаляция кислорода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Е)Вентиляция легких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31Бемегрид: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А)Быстро инактивирует барбитураты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В)Вызывает прямую стимуляцию вегетативных центров ствола мозга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С)Предупреждает развитие судорог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Д)Способен вызвать кому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Е)Вызывает расстройство желудка, угнетение ц.н.с.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32.Сибазон (седуксен) в больших дозах вызывает: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А)Депрессию дыхания, релаксацию мышц, снижение артериального давления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В)Релаксацию мышц, судороги, возбуждение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С)Снижение артериального давления, предупреждает развитие судорог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Д)Возбуждение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Е)Судороги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33.Клиническая картина отравления красным мухомором обусловлена воздействием: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А)Мускарина, атропиноподобных алкалоидов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В)Алкалоидов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С)Аматоксинов, вератрина, фаллотоксинов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Д)Фаллотоксинов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Е)Вератрина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34.Характерные признаки отправления бледной поганкой: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А)Тошнота и рвота в первые 1-2 часа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В)Гастроэнтерит через 6-12 часов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С)Период мнимого благополучия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Д)Признаки поражения печени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Е)Клонические  судороги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2"/>
          <w:sz w:val="28"/>
          <w:szCs w:val="28"/>
        </w:rPr>
        <w:lastRenderedPageBreak/>
        <w:t>35.Для удаления содержимого кишечника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А)используют слабительные средства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В)используют сердечные средства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С)используют мочегонные средства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Д)используют антибиотики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pacing w:val="-4"/>
          <w:sz w:val="28"/>
          <w:szCs w:val="28"/>
        </w:rPr>
        <w:lastRenderedPageBreak/>
        <w:t>Е)используют антигельминтные средства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36.Поражение внутренних органов при отравлении бледной поганкой происходит вследствие  воздействия: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А)Фаллотоксинов, аматоксинов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В)Токсинов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С)Мускарина, никотина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Д)Никотина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Е)Алколоидов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37.Основными начальными признаками острого отравления ФОВ (фосфорорганическими веществами) являются нижеперечисленные, за исключением: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А)Зрительных нарушений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В)Тремора языка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С)Затруднение  дыхания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Д)Признаки Мидриаза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Е)Кишечной гиперактивности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38.Клиническая картина острого перорального отравления ФОВ обусловлена: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А)Ингибированием холинэстеразы, эндогенной холинергической интоксикацией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В)Холинергической интоксикацией, снижением выделения ацетилхолина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 xml:space="preserve">С)Снижением выделения ацетилхолина 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Д)Угнетением дыхательного центра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Е)Центральным действием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39.С острым пероральным отравлением ФОВ требуется: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А)Промывание желудка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В)Введение вазелинового масла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С)Введение холинэстеразы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Д)Введение атропина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Е)Введение  в качестве антидота флюмазенила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40.После отравления метгемоглобинобразователями при превращении 30% гемоглобина в метгемоглобин,у животного появляются следующие симптомы, за исключением: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А)Цианоза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В)Шоколадного цвета крови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С)Диспноэ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Д)Ступора</w:t>
      </w: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ind w:firstLine="426"/>
        <w:rPr>
          <w:color w:val="000000"/>
          <w:sz w:val="28"/>
          <w:szCs w:val="28"/>
        </w:rPr>
      </w:pPr>
      <w:r w:rsidRPr="00DC41F1">
        <w:rPr>
          <w:color w:val="000000"/>
          <w:sz w:val="28"/>
          <w:szCs w:val="28"/>
        </w:rPr>
        <w:lastRenderedPageBreak/>
        <w:t>Е)Головные боли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41.</w:t>
      </w:r>
      <w:r w:rsidRPr="00DC41F1">
        <w:rPr>
          <w:rFonts w:ascii="Times New Roman" w:hAnsi="Times New Roman"/>
          <w:color w:val="000000"/>
          <w:sz w:val="28"/>
          <w:szCs w:val="28"/>
        </w:rPr>
        <w:t>При отравлении метгемоглобин образователями применяют следующие средства, за исключением: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Унитиола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Хромосома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Аскорбиновой кислоты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Метиленовой синей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Оксигенотерапии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42.</w:t>
      </w:r>
      <w:r w:rsidRPr="00DC41F1">
        <w:rPr>
          <w:rFonts w:ascii="Times New Roman" w:hAnsi="Times New Roman"/>
          <w:color w:val="000000"/>
          <w:sz w:val="28"/>
          <w:szCs w:val="28"/>
        </w:rPr>
        <w:t>После применения больших доз салицилатов наблюдается следующие побочные эффекты: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 xml:space="preserve">Звон в ушах, 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DC41F1">
        <w:rPr>
          <w:rFonts w:ascii="Times New Roman" w:hAnsi="Times New Roman"/>
          <w:color w:val="000000"/>
          <w:sz w:val="28"/>
          <w:szCs w:val="28"/>
        </w:rPr>
        <w:t>арушение кислотно-основного равновесия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Нарушение кислотного равновесия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, н</w:t>
      </w:r>
      <w:r w:rsidRPr="00DC41F1">
        <w:rPr>
          <w:rFonts w:ascii="Times New Roman" w:hAnsi="Times New Roman"/>
          <w:color w:val="000000"/>
          <w:sz w:val="28"/>
          <w:szCs w:val="28"/>
        </w:rPr>
        <w:t>арушение основного равновесия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Гипогликемия</w:t>
      </w: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Гипергликемия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Нарушение основного равновесия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43</w:t>
      </w:r>
      <w:r w:rsidRPr="00DC41F1">
        <w:rPr>
          <w:rFonts w:ascii="Times New Roman" w:hAnsi="Times New Roman"/>
          <w:color w:val="000000"/>
          <w:sz w:val="28"/>
          <w:szCs w:val="28"/>
        </w:rPr>
        <w:t>.Что такое инсектициды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Вещества убивающие насекомых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Вещества убивающие грибы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Вещества убивающие змей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Вещества убивающие растений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Вещества убивающие животных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44.</w:t>
      </w:r>
      <w:r w:rsidRPr="00DC41F1">
        <w:rPr>
          <w:rFonts w:ascii="Times New Roman" w:hAnsi="Times New Roman"/>
          <w:color w:val="000000"/>
          <w:sz w:val="28"/>
          <w:szCs w:val="28"/>
        </w:rPr>
        <w:t>При отравлении атропином наблюдается: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Покраснение кожи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Брадикардия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Потливость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Сужение зрачков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Жажда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45.</w:t>
      </w:r>
      <w:r w:rsidRPr="00DC41F1">
        <w:rPr>
          <w:rFonts w:ascii="Times New Roman" w:hAnsi="Times New Roman"/>
          <w:color w:val="000000"/>
          <w:sz w:val="28"/>
          <w:szCs w:val="28"/>
        </w:rPr>
        <w:t>Передозировка фенацетина не может вызвать: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Миоз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Метгемоглобинемию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Олигурию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Желтух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Циркуляторный коллапс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46.</w:t>
      </w:r>
      <w:r w:rsidRPr="00DC41F1">
        <w:rPr>
          <w:rFonts w:ascii="Times New Roman" w:hAnsi="Times New Roman"/>
          <w:color w:val="000000"/>
          <w:sz w:val="28"/>
          <w:szCs w:val="28"/>
        </w:rPr>
        <w:t>После орального отравления большим количеством уксусной кислоты не развивается: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Метаболический алкалоз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Гемолиз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Гипоксия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ДВС - синдром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Недостаточность почек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47.</w:t>
      </w:r>
      <w:r w:rsidRPr="00DC41F1">
        <w:rPr>
          <w:rFonts w:ascii="Times New Roman" w:hAnsi="Times New Roman"/>
          <w:color w:val="000000"/>
          <w:sz w:val="28"/>
          <w:szCs w:val="28"/>
        </w:rPr>
        <w:t>При отравлении серной кислотой наиболее эффективно промывание желудка осуществляется: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 xml:space="preserve">Ледяной водой 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Методом рвоты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Раствором щелочи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Водой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Через зонд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48.</w:t>
      </w:r>
      <w:r w:rsidRPr="00DC41F1">
        <w:rPr>
          <w:rFonts w:ascii="Times New Roman" w:hAnsi="Times New Roman"/>
          <w:color w:val="000000"/>
          <w:sz w:val="28"/>
          <w:szCs w:val="28"/>
        </w:rPr>
        <w:t xml:space="preserve">Если смазывать кожу серой ртутной мазью, 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DC41F1">
        <w:rPr>
          <w:rFonts w:ascii="Times New Roman" w:hAnsi="Times New Roman"/>
          <w:color w:val="000000"/>
          <w:sz w:val="28"/>
          <w:szCs w:val="28"/>
        </w:rPr>
        <w:t>аиболее вероятно будут наблюдаться симптомы: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Токсико - аллергический дерматит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Энцефалопатия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Недостаточность почек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Мелена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Потеря зрения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, м</w:t>
      </w:r>
      <w:r w:rsidRPr="00DC41F1">
        <w:rPr>
          <w:rFonts w:ascii="Times New Roman" w:hAnsi="Times New Roman"/>
          <w:color w:val="000000"/>
          <w:sz w:val="28"/>
          <w:szCs w:val="28"/>
        </w:rPr>
        <w:t>етаболический алкалоз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49.</w:t>
      </w:r>
      <w:r w:rsidRPr="00DC41F1">
        <w:rPr>
          <w:rFonts w:ascii="Times New Roman" w:hAnsi="Times New Roman"/>
          <w:color w:val="000000"/>
          <w:sz w:val="28"/>
          <w:szCs w:val="28"/>
        </w:rPr>
        <w:t>При значительной передозировке серой ртутной мази (и др. соединений ртути) не показано: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Введение налоксона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Форсированный диурез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Энтеросорбция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Прием слабительных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Введение унитиола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50.</w:t>
      </w:r>
      <w:r w:rsidRPr="00DC41F1">
        <w:rPr>
          <w:rFonts w:ascii="Times New Roman" w:hAnsi="Times New Roman"/>
          <w:color w:val="000000"/>
          <w:sz w:val="28"/>
          <w:szCs w:val="28"/>
        </w:rPr>
        <w:t>При  пероральном отравлении борной кислоты: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P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А)</w:t>
      </w:r>
      <w:r w:rsidRPr="00DC41F1">
        <w:rPr>
          <w:rFonts w:ascii="Times New Roman" w:hAnsi="Times New Roman"/>
          <w:color w:val="000000"/>
          <w:sz w:val="28"/>
          <w:szCs w:val="28"/>
        </w:rPr>
        <w:t>Развивается десквамация эпидермиса с макулезно-папулезными высыпаниями</w:t>
      </w: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DC41F1" w:rsidRDefault="00DC41F1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В)</w:t>
      </w:r>
      <w:r w:rsidRPr="00DC41F1">
        <w:rPr>
          <w:rFonts w:ascii="Times New Roman" w:hAnsi="Times New Roman"/>
          <w:color w:val="000000"/>
          <w:sz w:val="28"/>
          <w:szCs w:val="28"/>
        </w:rPr>
        <w:t>Бор накапливается в нервной ткани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, п</w:t>
      </w:r>
      <w:r w:rsidRPr="00DC41F1">
        <w:rPr>
          <w:rFonts w:ascii="Times New Roman" w:hAnsi="Times New Roman"/>
          <w:color w:val="000000"/>
          <w:sz w:val="28"/>
          <w:szCs w:val="28"/>
        </w:rPr>
        <w:t>рименяется</w:t>
      </w:r>
      <w:r w:rsidR="000C56A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C41F1">
        <w:rPr>
          <w:rFonts w:ascii="Times New Roman" w:hAnsi="Times New Roman"/>
          <w:color w:val="000000"/>
          <w:sz w:val="28"/>
          <w:szCs w:val="28"/>
        </w:rPr>
        <w:t>налоксон</w:t>
      </w:r>
    </w:p>
    <w:p w:rsid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С)</w:t>
      </w:r>
      <w:r w:rsidRPr="00DC41F1">
        <w:rPr>
          <w:rFonts w:ascii="Times New Roman" w:hAnsi="Times New Roman"/>
          <w:color w:val="000000"/>
          <w:sz w:val="28"/>
          <w:szCs w:val="28"/>
        </w:rPr>
        <w:t>Выведение его  с мочой и желчью</w:t>
      </w:r>
    </w:p>
    <w:p w:rsidR="000C56A9" w:rsidRPr="00DC41F1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Д)</w:t>
      </w:r>
      <w:r w:rsidRPr="00DC41F1">
        <w:rPr>
          <w:rFonts w:ascii="Times New Roman" w:hAnsi="Times New Roman"/>
          <w:color w:val="000000"/>
          <w:sz w:val="28"/>
          <w:szCs w:val="28"/>
        </w:rPr>
        <w:t>Летальной дозой является 5-</w:t>
      </w:r>
      <w:smartTag w:uri="urn:schemas-microsoft-com:office:smarttags" w:element="metricconverter">
        <w:smartTagPr>
          <w:attr w:name="ProductID" w:val="20 г"/>
        </w:smartTagPr>
        <w:r w:rsidRPr="00DC41F1">
          <w:rPr>
            <w:rFonts w:ascii="Times New Roman" w:hAnsi="Times New Roman"/>
            <w:color w:val="000000"/>
            <w:sz w:val="28"/>
            <w:szCs w:val="28"/>
          </w:rPr>
          <w:t>20 г</w:t>
        </w:r>
      </w:smartTag>
    </w:p>
    <w:p w:rsid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>Потеря зрения</w:t>
      </w: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, м</w:t>
      </w:r>
      <w:r w:rsidRPr="00DC41F1">
        <w:rPr>
          <w:rFonts w:ascii="Times New Roman" w:hAnsi="Times New Roman"/>
          <w:color w:val="000000"/>
          <w:sz w:val="28"/>
          <w:szCs w:val="28"/>
        </w:rPr>
        <w:t>етаболический алкалоз</w:t>
      </w:r>
    </w:p>
    <w:p w:rsid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C41F1">
        <w:rPr>
          <w:rFonts w:ascii="Times New Roman" w:hAnsi="Times New Roman"/>
          <w:color w:val="000000"/>
          <w:sz w:val="28"/>
          <w:szCs w:val="28"/>
          <w:lang w:val="kk-KZ"/>
        </w:rPr>
        <w:t>Е)</w:t>
      </w:r>
      <w:r w:rsidRPr="00DC41F1">
        <w:rPr>
          <w:rFonts w:ascii="Times New Roman" w:hAnsi="Times New Roman"/>
          <w:color w:val="000000"/>
          <w:sz w:val="28"/>
          <w:szCs w:val="28"/>
        </w:rPr>
        <w:t xml:space="preserve">Анемия </w:t>
      </w:r>
    </w:p>
    <w:p w:rsid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0C56A9" w:rsidRP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0C56A9" w:rsidRPr="00DC41F1" w:rsidRDefault="000C56A9" w:rsidP="000C56A9">
      <w:pPr>
        <w:ind w:firstLine="426"/>
        <w:rPr>
          <w:b/>
          <w:sz w:val="28"/>
          <w:szCs w:val="28"/>
        </w:rPr>
      </w:pPr>
      <w:r w:rsidRPr="00DC41F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DC41F1">
        <w:rPr>
          <w:b/>
          <w:sz w:val="28"/>
          <w:szCs w:val="28"/>
        </w:rPr>
        <w:t xml:space="preserve">Темы курсовых работ </w:t>
      </w:r>
    </w:p>
    <w:p w:rsidR="000C56A9" w:rsidRPr="00DC41F1" w:rsidRDefault="000C56A9" w:rsidP="000C56A9">
      <w:pPr>
        <w:ind w:firstLine="426"/>
        <w:rPr>
          <w:b/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1Понятие о яде, действие ядовитых веществ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 Действие ядовитых веществ на организм животных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3Ядовитые вещества встречающие кормах и растениях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4Алкалойды, токсины, гликозиды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5 Отравление ртутоорганическими соединениями 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6 Отравление мышьяковистыми соединениями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7Органические  кислоты, эфирное масло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8 Отравления животных ядовитыми растениями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9 Отравления альколоид содержащими растениями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10 Отравления гликозид содержащими растениями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11Отравления растениями содержащими сапонин-гликозид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12Отравления растениями содержащими эфирные масло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13 Отравления растениями содержащими фотосенсибилизирующие вещества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14Отравления растениями понижающий свертываемость крови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15 Отравления гликоальколоидсодержащими растениями симптомы, лечение и профилактика</w:t>
      </w:r>
    </w:p>
    <w:p w:rsidR="000C56A9" w:rsidRPr="00DC41F1" w:rsidRDefault="000C56A9" w:rsidP="000C56A9">
      <w:pPr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16Отравления жмыхами и шротами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z w:val="28"/>
          <w:szCs w:val="28"/>
        </w:rPr>
        <w:t>17</w:t>
      </w:r>
      <w:r w:rsidRPr="00DC41F1">
        <w:rPr>
          <w:spacing w:val="-4"/>
          <w:sz w:val="28"/>
          <w:szCs w:val="28"/>
        </w:rPr>
        <w:t xml:space="preserve"> Отравления поваренной солью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pacing w:val="-4"/>
          <w:sz w:val="28"/>
          <w:szCs w:val="28"/>
        </w:rPr>
        <w:t>18 Отравления фтором и его соединениями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pacing w:val="-4"/>
          <w:sz w:val="28"/>
          <w:szCs w:val="28"/>
        </w:rPr>
        <w:t>12 Отравления медью и его препаратами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pacing w:val="-4"/>
          <w:sz w:val="28"/>
          <w:szCs w:val="28"/>
        </w:rPr>
        <w:lastRenderedPageBreak/>
        <w:t>19 Отравления вызываемые пестицидами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pacing w:val="-4"/>
          <w:sz w:val="28"/>
          <w:szCs w:val="28"/>
        </w:rPr>
        <w:t>20 Отравления гербицидами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rPr>
          <w:spacing w:val="-4"/>
          <w:sz w:val="28"/>
          <w:szCs w:val="28"/>
        </w:rPr>
      </w:pPr>
      <w:r w:rsidRPr="00DC41F1">
        <w:rPr>
          <w:spacing w:val="-4"/>
          <w:sz w:val="28"/>
          <w:szCs w:val="28"/>
        </w:rPr>
        <w:t>21 Отравления ХОС, ФОС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22Общие признаки отравлении и их определение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23Лечения и профилактика отравлении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24Ядовитые растение действующие на центральную нервную систему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25Ядовитые растение действующие пищеварительную систему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26Отравление кормов составе имеется синильная кислота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27Отравление растении в составе имеется фотодинамические значения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28Отравление нитратами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iCs/>
          <w:noProof/>
          <w:sz w:val="28"/>
          <w:szCs w:val="28"/>
        </w:rPr>
        <w:t>29Отравление растениями которые недостаточно витаминами в организме</w:t>
      </w:r>
      <w:r w:rsidRPr="00DC41F1">
        <w:rPr>
          <w:sz w:val="28"/>
          <w:szCs w:val="28"/>
        </w:rPr>
        <w:t xml:space="preserve">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30Отравление хлопчатниковыми, рапсовыми, льняными, клещевинными жмыхами и шротами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31Отравление картофельной бардой симптомы, лечение и профилактика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32Отравление стебелями картофеля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33Отравление картофельными экстрактами симптомы, лечение и профилактика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34Отравление крупного рогатого скота с сахарной свеклой симптомы, лечение и профилактика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35Отравление кукурузой симптомы, лечение и профилактика</w:t>
      </w:r>
    </w:p>
    <w:p w:rsidR="000C56A9" w:rsidRPr="00DC41F1" w:rsidRDefault="000C56A9" w:rsidP="000C56A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tabs>
          <w:tab w:val="left" w:pos="1080"/>
        </w:tabs>
        <w:jc w:val="both"/>
        <w:rPr>
          <w:sz w:val="28"/>
          <w:szCs w:val="28"/>
        </w:rPr>
      </w:pPr>
    </w:p>
    <w:p w:rsidR="000C56A9" w:rsidRPr="00DC41F1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Pr="00DC41F1" w:rsidRDefault="000C56A9" w:rsidP="000C56A9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0C56A9" w:rsidRPr="00DC41F1" w:rsidRDefault="000C56A9" w:rsidP="000C56A9">
      <w:pPr>
        <w:pStyle w:val="2"/>
        <w:ind w:firstLine="426"/>
        <w:jc w:val="both"/>
        <w:rPr>
          <w:rFonts w:ascii="Times New Roman" w:hAnsi="Times New Roman"/>
          <w:sz w:val="28"/>
          <w:szCs w:val="28"/>
        </w:rPr>
      </w:pPr>
      <w:r w:rsidRPr="00DC41F1">
        <w:rPr>
          <w:rFonts w:ascii="Times New Roman" w:hAnsi="Times New Roman"/>
          <w:sz w:val="28"/>
          <w:szCs w:val="28"/>
          <w:lang w:val="kk-KZ"/>
        </w:rPr>
        <w:lastRenderedPageBreak/>
        <w:t>1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Pr="00DC41F1">
        <w:rPr>
          <w:rFonts w:ascii="Times New Roman" w:hAnsi="Times New Roman"/>
          <w:sz w:val="28"/>
          <w:szCs w:val="28"/>
        </w:rPr>
        <w:t>.Список рекомендуемой литературы:</w:t>
      </w:r>
    </w:p>
    <w:p w:rsidR="000C56A9" w:rsidRDefault="000C56A9" w:rsidP="000C56A9">
      <w:pPr>
        <w:rPr>
          <w:sz w:val="28"/>
          <w:szCs w:val="28"/>
          <w:lang w:val="en-US"/>
        </w:rPr>
      </w:pPr>
    </w:p>
    <w:p w:rsidR="00111713" w:rsidRPr="00111713" w:rsidRDefault="00111713" w:rsidP="000C56A9">
      <w:pPr>
        <w:rPr>
          <w:sz w:val="28"/>
          <w:szCs w:val="28"/>
          <w:lang w:val="en-US"/>
        </w:rPr>
      </w:pPr>
    </w:p>
    <w:p w:rsidR="000C56A9" w:rsidRPr="00DC41F1" w:rsidRDefault="000C56A9" w:rsidP="000C56A9">
      <w:pPr>
        <w:ind w:firstLine="426"/>
        <w:jc w:val="both"/>
        <w:rPr>
          <w:b/>
          <w:bCs/>
          <w:color w:val="200B00"/>
          <w:sz w:val="28"/>
          <w:szCs w:val="28"/>
        </w:rPr>
      </w:pPr>
      <w:r w:rsidRPr="00DC41F1">
        <w:rPr>
          <w:b/>
          <w:bCs/>
          <w:color w:val="200B00"/>
          <w:sz w:val="28"/>
          <w:szCs w:val="28"/>
        </w:rPr>
        <w:t>1</w:t>
      </w:r>
      <w:r>
        <w:rPr>
          <w:b/>
          <w:bCs/>
          <w:color w:val="200B00"/>
          <w:sz w:val="28"/>
          <w:szCs w:val="28"/>
        </w:rPr>
        <w:t>4</w:t>
      </w:r>
      <w:r w:rsidRPr="00DC41F1">
        <w:rPr>
          <w:b/>
          <w:bCs/>
          <w:color w:val="200B00"/>
          <w:sz w:val="28"/>
          <w:szCs w:val="28"/>
        </w:rPr>
        <w:t>.1 Основная литература</w:t>
      </w:r>
    </w:p>
    <w:p w:rsidR="000C56A9" w:rsidRPr="00DC41F1" w:rsidRDefault="000C56A9" w:rsidP="000C56A9">
      <w:pPr>
        <w:ind w:firstLine="426"/>
        <w:jc w:val="both"/>
        <w:rPr>
          <w:b/>
          <w:bCs/>
          <w:color w:val="200B00"/>
          <w:sz w:val="28"/>
          <w:szCs w:val="28"/>
          <w:lang w:val="ru-RU"/>
        </w:rPr>
      </w:pPr>
    </w:p>
    <w:p w:rsidR="000C56A9" w:rsidRPr="00DC41F1" w:rsidRDefault="000C56A9" w:rsidP="000C56A9">
      <w:pPr>
        <w:pStyle w:val="ac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DC41F1">
        <w:rPr>
          <w:rFonts w:ascii="Times New Roman" w:hAnsi="Times New Roman"/>
          <w:bCs/>
          <w:sz w:val="28"/>
          <w:szCs w:val="28"/>
          <w:lang w:val="kk-KZ"/>
        </w:rPr>
        <w:t>1 Токсикология</w:t>
      </w:r>
      <w:r w:rsidRPr="00DC41F1">
        <w:rPr>
          <w:rFonts w:ascii="Times New Roman" w:hAnsi="Times New Roman"/>
          <w:sz w:val="28"/>
          <w:szCs w:val="28"/>
          <w:lang w:val="kk-KZ"/>
        </w:rPr>
        <w:t xml:space="preserve">  : ҚР Білім және ғылым мин. оқулық ретінде бекіткен / Е. М. Қорабаев [и др.]. - Алматы : Дәуiр, 2011. - 320 с. </w:t>
      </w:r>
    </w:p>
    <w:p w:rsidR="000C56A9" w:rsidRPr="00DC41F1" w:rsidRDefault="000C56A9" w:rsidP="000C56A9">
      <w:pPr>
        <w:pStyle w:val="ac"/>
        <w:numPr>
          <w:ilvl w:val="0"/>
          <w:numId w:val="4"/>
        </w:numPr>
        <w:ind w:firstLine="426"/>
        <w:rPr>
          <w:rFonts w:ascii="Times New Roman" w:hAnsi="Times New Roman"/>
          <w:sz w:val="28"/>
          <w:szCs w:val="28"/>
          <w:lang w:val="kk-KZ"/>
        </w:rPr>
      </w:pPr>
      <w:r w:rsidRPr="00DC41F1">
        <w:rPr>
          <w:rFonts w:ascii="Times New Roman" w:hAnsi="Times New Roman"/>
          <w:sz w:val="28"/>
          <w:szCs w:val="28"/>
          <w:lang w:val="kk-KZ"/>
        </w:rPr>
        <w:t>Тулеметова, С.Е. Отравление животных:  Сборник лекции - Шымкент : ЮКГУ, 2013 .</w:t>
      </w:r>
    </w:p>
    <w:p w:rsidR="000C56A9" w:rsidRPr="00DC41F1" w:rsidRDefault="000C56A9" w:rsidP="000C56A9">
      <w:pPr>
        <w:pStyle w:val="ac"/>
        <w:numPr>
          <w:ilvl w:val="0"/>
          <w:numId w:val="4"/>
        </w:numPr>
        <w:ind w:firstLine="426"/>
        <w:rPr>
          <w:rFonts w:ascii="Times New Roman" w:hAnsi="Times New Roman"/>
          <w:sz w:val="28"/>
          <w:szCs w:val="28"/>
          <w:lang w:val="kk-KZ"/>
        </w:rPr>
      </w:pPr>
      <w:r w:rsidRPr="00DC41F1">
        <w:rPr>
          <w:rFonts w:ascii="Times New Roman" w:hAnsi="Times New Roman"/>
          <w:sz w:val="28"/>
          <w:szCs w:val="28"/>
          <w:lang w:val="kk-KZ"/>
        </w:rPr>
        <w:t>Тулеметова, С.Е. Отравление животных:  МУ лабораторным занятиям - Шымкент : ЮКГУ, 2013 .</w:t>
      </w:r>
    </w:p>
    <w:p w:rsidR="000C56A9" w:rsidRPr="00DC41F1" w:rsidRDefault="000C56A9" w:rsidP="000C56A9">
      <w:pPr>
        <w:tabs>
          <w:tab w:val="left" w:pos="1440"/>
          <w:tab w:val="left" w:pos="1980"/>
        </w:tabs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>4Фармакология Б.Д Айтжанов .Ә.М. Өтенов М.А. Молдағұлов .  Алматы 2006.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bCs/>
          <w:sz w:val="28"/>
          <w:szCs w:val="28"/>
        </w:rPr>
        <w:t>5 Лимаренко, А.А.</w:t>
      </w:r>
      <w:r w:rsidRPr="00DC41F1">
        <w:rPr>
          <w:sz w:val="28"/>
          <w:szCs w:val="28"/>
        </w:rPr>
        <w:t xml:space="preserve"> Кормовые отравления сельскохозяйственных животных : учебное пособие А. А. Лимаренко, Г. М. Бажов, А. И. Бараников. - СПб. : Лань, 2007. - 384 с.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6 Ветеринарная токсикология В. Н. Жуленко, М. И. Рабинович, Г. А. Таланов. - М. : Колос, 2004. - 384 с.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bCs/>
          <w:sz w:val="28"/>
          <w:szCs w:val="28"/>
        </w:rPr>
        <w:t>7 Ветеринарная токсикология с</w:t>
      </w:r>
      <w:r w:rsidRPr="00DC41F1">
        <w:rPr>
          <w:sz w:val="28"/>
          <w:szCs w:val="28"/>
        </w:rPr>
        <w:t xml:space="preserve"> основами экологии : Учебное пособие для студ. вузов, обуч. по спец. "Зоотехния" и "Ветеринария"; Рекомендовано УМО / М. Н. Аргунов [и др.] ; Под ред. М.Н. Аргунова. - СПб. : Лань, 2007. - 416 с.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  </w:t>
      </w:r>
    </w:p>
    <w:p w:rsidR="000C56A9" w:rsidRPr="00DC41F1" w:rsidRDefault="000C56A9" w:rsidP="000C56A9">
      <w:pPr>
        <w:ind w:firstLine="426"/>
        <w:jc w:val="both"/>
        <w:rPr>
          <w:b/>
          <w:sz w:val="28"/>
          <w:szCs w:val="28"/>
        </w:rPr>
      </w:pPr>
      <w:r w:rsidRPr="00DC41F1">
        <w:rPr>
          <w:b/>
          <w:sz w:val="28"/>
          <w:szCs w:val="28"/>
          <w:lang w:val="ru-RU"/>
        </w:rPr>
        <w:t>1</w:t>
      </w:r>
      <w:r>
        <w:rPr>
          <w:b/>
          <w:sz w:val="28"/>
          <w:szCs w:val="28"/>
          <w:lang w:val="ru-RU"/>
        </w:rPr>
        <w:t>4</w:t>
      </w:r>
      <w:r w:rsidRPr="00DC41F1">
        <w:rPr>
          <w:b/>
          <w:sz w:val="28"/>
          <w:szCs w:val="28"/>
        </w:rPr>
        <w:t>.2</w:t>
      </w:r>
      <w:bookmarkStart w:id="0" w:name="_GoBack"/>
      <w:bookmarkEnd w:id="0"/>
      <w:r w:rsidRPr="00DC41F1">
        <w:rPr>
          <w:b/>
          <w:sz w:val="28"/>
          <w:szCs w:val="28"/>
        </w:rPr>
        <w:t>Дополнительная литература:</w:t>
      </w:r>
    </w:p>
    <w:p w:rsidR="000C56A9" w:rsidRPr="00DC41F1" w:rsidRDefault="000C56A9" w:rsidP="000C56A9">
      <w:pPr>
        <w:ind w:firstLine="426"/>
        <w:jc w:val="both"/>
        <w:rPr>
          <w:b/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 xml:space="preserve">1  Қазақстан ұлттық энциклопедиясы 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2 Жаршы журнал 2011г.</w:t>
      </w:r>
    </w:p>
    <w:p w:rsidR="000C56A9" w:rsidRPr="00DC41F1" w:rsidRDefault="000C56A9" w:rsidP="000C56A9">
      <w:pPr>
        <w:tabs>
          <w:tab w:val="left" w:pos="3402"/>
        </w:tabs>
        <w:ind w:firstLine="426"/>
        <w:rPr>
          <w:sz w:val="28"/>
          <w:szCs w:val="28"/>
        </w:rPr>
      </w:pPr>
      <w:r w:rsidRPr="00DC41F1">
        <w:rPr>
          <w:sz w:val="28"/>
          <w:szCs w:val="28"/>
        </w:rPr>
        <w:t xml:space="preserve">3 Ветеринария с/х животных журнал2011г.  </w:t>
      </w:r>
    </w:p>
    <w:p w:rsidR="000C56A9" w:rsidRPr="00DC41F1" w:rsidRDefault="000C56A9" w:rsidP="000C56A9">
      <w:pPr>
        <w:pStyle w:val="11"/>
        <w:ind w:firstLine="426"/>
        <w:rPr>
          <w:sz w:val="28"/>
          <w:szCs w:val="28"/>
          <w:lang w:val="kk-KZ" w:eastAsia="ko-KR"/>
        </w:rPr>
      </w:pPr>
      <w:r w:rsidRPr="00DC41F1">
        <w:rPr>
          <w:sz w:val="28"/>
          <w:szCs w:val="28"/>
          <w:lang w:val="kk-KZ"/>
        </w:rPr>
        <w:t xml:space="preserve">  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  <w:r w:rsidRPr="00DC41F1">
        <w:rPr>
          <w:sz w:val="28"/>
          <w:szCs w:val="28"/>
        </w:rPr>
        <w:t>УМКД, конспекты лекций, методические указания, кейсы, портфолио, справочники, периодические издания, Интернет-ресурсы и др.</w:t>
      </w: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DC41F1" w:rsidRDefault="000C56A9" w:rsidP="000C56A9">
      <w:pPr>
        <w:ind w:firstLine="426"/>
        <w:jc w:val="both"/>
        <w:rPr>
          <w:sz w:val="28"/>
          <w:szCs w:val="28"/>
        </w:rPr>
      </w:pPr>
    </w:p>
    <w:p w:rsidR="000C56A9" w:rsidRPr="000C56A9" w:rsidRDefault="000C56A9" w:rsidP="000C56A9">
      <w:pPr>
        <w:pStyle w:val="ac"/>
        <w:ind w:firstLine="426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C41F1" w:rsidRPr="00DC41F1" w:rsidRDefault="00DC41F1" w:rsidP="000C56A9">
      <w:pPr>
        <w:ind w:firstLine="426"/>
        <w:rPr>
          <w:rFonts w:eastAsia="Calibri"/>
          <w:color w:val="000000"/>
          <w:sz w:val="28"/>
          <w:szCs w:val="28"/>
          <w:lang w:eastAsia="en-US"/>
        </w:rPr>
        <w:sectPr w:rsidR="00DC41F1" w:rsidRPr="00DC41F1" w:rsidSect="00C813DB">
          <w:type w:val="continuous"/>
          <w:pgSz w:w="11906" w:h="16838"/>
          <w:pgMar w:top="1134" w:right="567" w:bottom="1134" w:left="1701" w:header="708" w:footer="708" w:gutter="0"/>
          <w:paperSrc w:first="7" w:other="7"/>
          <w:cols w:space="720"/>
        </w:sectPr>
      </w:pPr>
    </w:p>
    <w:p w:rsidR="00BD43D3" w:rsidRDefault="00BD43D3" w:rsidP="00D832D5">
      <w:pPr>
        <w:ind w:firstLine="426"/>
        <w:jc w:val="both"/>
        <w:rPr>
          <w:sz w:val="28"/>
          <w:szCs w:val="28"/>
        </w:rPr>
      </w:pPr>
    </w:p>
    <w:p w:rsidR="00C33B7B" w:rsidRDefault="00C33B7B" w:rsidP="00D832D5">
      <w:pPr>
        <w:ind w:firstLine="426"/>
        <w:jc w:val="both"/>
        <w:rPr>
          <w:sz w:val="28"/>
          <w:szCs w:val="28"/>
        </w:rPr>
      </w:pPr>
    </w:p>
    <w:p w:rsidR="00C33B7B" w:rsidRPr="00DC41F1" w:rsidRDefault="00C33B7B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rPr>
          <w:sz w:val="28"/>
          <w:szCs w:val="28"/>
        </w:rPr>
      </w:pPr>
      <w:r w:rsidRPr="009D7AF8">
        <w:rPr>
          <w:sz w:val="28"/>
          <w:szCs w:val="28"/>
        </w:rPr>
        <w:t xml:space="preserve">                                                  С.Е.Тулеметова</w:t>
      </w:r>
    </w:p>
    <w:p w:rsidR="00C33B7B" w:rsidRPr="009D7AF8" w:rsidRDefault="00C33B7B" w:rsidP="00C33B7B">
      <w:pPr>
        <w:ind w:firstLine="426"/>
        <w:jc w:val="center"/>
        <w:rPr>
          <w:sz w:val="28"/>
          <w:szCs w:val="28"/>
        </w:rPr>
      </w:pPr>
    </w:p>
    <w:p w:rsidR="00C33B7B" w:rsidRPr="009D7AF8" w:rsidRDefault="00C33B7B" w:rsidP="00C33B7B">
      <w:pPr>
        <w:ind w:firstLine="426"/>
        <w:rPr>
          <w:sz w:val="28"/>
          <w:szCs w:val="28"/>
        </w:rPr>
      </w:pPr>
    </w:p>
    <w:p w:rsidR="00C33B7B" w:rsidRPr="009D7AF8" w:rsidRDefault="00C33B7B" w:rsidP="00C33B7B">
      <w:pPr>
        <w:ind w:firstLine="426"/>
        <w:jc w:val="center"/>
        <w:rPr>
          <w:sz w:val="28"/>
          <w:szCs w:val="28"/>
        </w:rPr>
      </w:pPr>
    </w:p>
    <w:p w:rsidR="00C33B7B" w:rsidRPr="00DC41F1" w:rsidRDefault="00C33B7B" w:rsidP="00C33B7B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>Методическая рекомендация</w:t>
      </w:r>
    </w:p>
    <w:p w:rsidR="00C33B7B" w:rsidRPr="00DC41F1" w:rsidRDefault="00C33B7B" w:rsidP="00C33B7B">
      <w:pPr>
        <w:ind w:firstLine="426"/>
        <w:jc w:val="center"/>
        <w:rPr>
          <w:sz w:val="28"/>
          <w:szCs w:val="28"/>
        </w:rPr>
      </w:pPr>
      <w:r w:rsidRPr="00DC41F1">
        <w:rPr>
          <w:sz w:val="28"/>
          <w:szCs w:val="28"/>
        </w:rPr>
        <w:t xml:space="preserve"> по дисциплине «Отравления животных»</w:t>
      </w:r>
    </w:p>
    <w:p w:rsidR="00C33B7B" w:rsidRPr="009D7AF8" w:rsidRDefault="00C33B7B" w:rsidP="00C33B7B">
      <w:pPr>
        <w:ind w:firstLine="426"/>
        <w:jc w:val="center"/>
        <w:rPr>
          <w:sz w:val="28"/>
          <w:szCs w:val="28"/>
        </w:rPr>
      </w:pPr>
      <w:r w:rsidRPr="009D7AF8">
        <w:rPr>
          <w:sz w:val="28"/>
          <w:szCs w:val="28"/>
        </w:rPr>
        <w:t>для студентов специальности  5В120100 – «Ветеринарной медицины»</w:t>
      </w:r>
    </w:p>
    <w:p w:rsidR="00C33B7B" w:rsidRPr="009D7AF8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Pr="00452F3D" w:rsidRDefault="00C33B7B" w:rsidP="00C33B7B">
      <w:pPr>
        <w:spacing w:line="0" w:lineRule="atLeast"/>
        <w:ind w:firstLine="426"/>
        <w:jc w:val="both"/>
        <w:outlineLvl w:val="0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center"/>
        <w:outlineLvl w:val="0"/>
        <w:rPr>
          <w:sz w:val="28"/>
          <w:szCs w:val="28"/>
        </w:rPr>
      </w:pPr>
      <w:r w:rsidRPr="009D7AF8">
        <w:rPr>
          <w:sz w:val="28"/>
          <w:szCs w:val="28"/>
        </w:rPr>
        <w:t>Подписано в печать ______________</w:t>
      </w:r>
    </w:p>
    <w:p w:rsidR="00C33B7B" w:rsidRPr="009D7AF8" w:rsidRDefault="00C33B7B" w:rsidP="00C33B7B">
      <w:pPr>
        <w:spacing w:line="0" w:lineRule="atLeast"/>
        <w:ind w:firstLine="426"/>
        <w:jc w:val="center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center"/>
        <w:rPr>
          <w:sz w:val="28"/>
          <w:szCs w:val="28"/>
        </w:rPr>
      </w:pPr>
      <w:r w:rsidRPr="009D7AF8">
        <w:rPr>
          <w:sz w:val="28"/>
          <w:szCs w:val="28"/>
        </w:rPr>
        <w:t xml:space="preserve">Формат бумаги   </w:t>
      </w:r>
      <w:r w:rsidRPr="009D7AF8">
        <w:rPr>
          <w:sz w:val="28"/>
          <w:szCs w:val="28"/>
          <w:lang w:val="en-US"/>
        </w:rPr>
        <w:t>X</w:t>
      </w:r>
      <w:r w:rsidRPr="009D7AF8">
        <w:rPr>
          <w:sz w:val="28"/>
          <w:szCs w:val="28"/>
          <w:vertAlign w:val="superscript"/>
        </w:rPr>
        <w:t>х</w:t>
      </w:r>
      <w:r w:rsidRPr="009D7AF8">
        <w:rPr>
          <w:sz w:val="28"/>
          <w:szCs w:val="28"/>
        </w:rPr>
        <w:t>Ү 1\16</w:t>
      </w:r>
    </w:p>
    <w:p w:rsidR="00C33B7B" w:rsidRPr="009D7AF8" w:rsidRDefault="00C33B7B" w:rsidP="00C33B7B">
      <w:pPr>
        <w:spacing w:line="0" w:lineRule="atLeast"/>
        <w:ind w:firstLine="426"/>
        <w:jc w:val="center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center"/>
        <w:outlineLvl w:val="0"/>
        <w:rPr>
          <w:sz w:val="28"/>
          <w:szCs w:val="28"/>
        </w:rPr>
      </w:pPr>
      <w:r w:rsidRPr="009D7AF8">
        <w:rPr>
          <w:sz w:val="28"/>
          <w:szCs w:val="28"/>
        </w:rPr>
        <w:t>Бумага типографская. Печать  офсетная. Объем _</w:t>
      </w:r>
      <w:r w:rsidRPr="00C33B7B">
        <w:rPr>
          <w:sz w:val="28"/>
          <w:szCs w:val="28"/>
          <w:u w:val="single"/>
          <w:lang w:val="ru-RU"/>
        </w:rPr>
        <w:t>1</w:t>
      </w:r>
      <w:r>
        <w:rPr>
          <w:sz w:val="28"/>
          <w:szCs w:val="28"/>
          <w:u w:val="single"/>
          <w:lang w:val="ru-RU"/>
        </w:rPr>
        <w:t>,</w:t>
      </w:r>
      <w:r w:rsidRPr="00C33B7B">
        <w:rPr>
          <w:sz w:val="28"/>
          <w:szCs w:val="28"/>
          <w:u w:val="single"/>
          <w:lang w:val="ru-RU"/>
        </w:rPr>
        <w:t>5</w:t>
      </w:r>
      <w:r w:rsidRPr="009D7AF8">
        <w:rPr>
          <w:sz w:val="28"/>
          <w:szCs w:val="28"/>
        </w:rPr>
        <w:t>_ п.л.</w:t>
      </w:r>
    </w:p>
    <w:p w:rsidR="00C33B7B" w:rsidRPr="009D7AF8" w:rsidRDefault="00C33B7B" w:rsidP="00C33B7B">
      <w:pPr>
        <w:spacing w:line="0" w:lineRule="atLeast"/>
        <w:ind w:firstLine="426"/>
        <w:jc w:val="center"/>
        <w:rPr>
          <w:sz w:val="28"/>
          <w:szCs w:val="28"/>
        </w:rPr>
      </w:pPr>
    </w:p>
    <w:p w:rsidR="00C33B7B" w:rsidRPr="009D7AF8" w:rsidRDefault="00C33B7B" w:rsidP="00C33B7B">
      <w:pPr>
        <w:spacing w:line="0" w:lineRule="atLeast"/>
        <w:ind w:firstLine="426"/>
        <w:jc w:val="center"/>
        <w:outlineLvl w:val="0"/>
        <w:rPr>
          <w:sz w:val="28"/>
          <w:szCs w:val="28"/>
        </w:rPr>
      </w:pPr>
      <w:r w:rsidRPr="009D7AF8">
        <w:rPr>
          <w:sz w:val="28"/>
          <w:szCs w:val="28"/>
        </w:rPr>
        <w:t xml:space="preserve">Тираж </w:t>
      </w:r>
      <w:r>
        <w:rPr>
          <w:sz w:val="28"/>
          <w:szCs w:val="28"/>
        </w:rPr>
        <w:t>№</w:t>
      </w:r>
      <w:r w:rsidRPr="009D7AF8">
        <w:rPr>
          <w:sz w:val="28"/>
          <w:szCs w:val="28"/>
        </w:rPr>
        <w:t>…..  Заказ № …..</w:t>
      </w: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D832D5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9E4EA2" w:rsidRPr="00DC41F1" w:rsidRDefault="009E4EA2" w:rsidP="00713924">
      <w:pPr>
        <w:ind w:firstLine="426"/>
        <w:jc w:val="both"/>
        <w:rPr>
          <w:sz w:val="28"/>
          <w:szCs w:val="28"/>
        </w:rPr>
      </w:pPr>
    </w:p>
    <w:p w:rsidR="00BD43D3" w:rsidRPr="00DC41F1" w:rsidRDefault="00BD43D3" w:rsidP="00713924">
      <w:pPr>
        <w:ind w:firstLine="426"/>
        <w:jc w:val="both"/>
        <w:rPr>
          <w:sz w:val="28"/>
          <w:szCs w:val="28"/>
        </w:rPr>
      </w:pPr>
    </w:p>
    <w:sectPr w:rsidR="00BD43D3" w:rsidRPr="00DC41F1" w:rsidSect="0024221E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63B" w:rsidRDefault="0025763B" w:rsidP="00807765">
      <w:r>
        <w:separator/>
      </w:r>
    </w:p>
  </w:endnote>
  <w:endnote w:type="continuationSeparator" w:id="1">
    <w:p w:rsidR="0025763B" w:rsidRDefault="0025763B" w:rsidP="00807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Kaz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3250"/>
      <w:docPartObj>
        <w:docPartGallery w:val="Page Numbers (Bottom of Page)"/>
        <w:docPartUnique/>
      </w:docPartObj>
    </w:sdtPr>
    <w:sdtContent>
      <w:p w:rsidR="00111713" w:rsidRDefault="00111713">
        <w:pPr>
          <w:pStyle w:val="aa"/>
          <w:jc w:val="center"/>
        </w:pPr>
        <w:fldSimple w:instr=" PAGE   \* MERGEFORMAT ">
          <w:r w:rsidR="00D923CA">
            <w:rPr>
              <w:noProof/>
            </w:rPr>
            <w:t>6</w:t>
          </w:r>
        </w:fldSimple>
      </w:p>
    </w:sdtContent>
  </w:sdt>
  <w:p w:rsidR="00111713" w:rsidRDefault="0011171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3F2" w:rsidRDefault="00BB3335">
    <w:pPr>
      <w:pStyle w:val="aa"/>
      <w:jc w:val="center"/>
    </w:pPr>
    <w:r>
      <w:fldChar w:fldCharType="begin"/>
    </w:r>
    <w:r w:rsidR="005A6E9F">
      <w:instrText xml:space="preserve"> PAGE   \* MERGEFORMAT </w:instrText>
    </w:r>
    <w:r>
      <w:fldChar w:fldCharType="separate"/>
    </w:r>
    <w:r w:rsidR="00111713">
      <w:rPr>
        <w:noProof/>
      </w:rPr>
      <w:t>26</w:t>
    </w:r>
    <w:r>
      <w:fldChar w:fldCharType="end"/>
    </w:r>
  </w:p>
  <w:p w:rsidR="005103F2" w:rsidRDefault="005103F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63B" w:rsidRDefault="0025763B" w:rsidP="00807765">
      <w:r>
        <w:separator/>
      </w:r>
    </w:p>
  </w:footnote>
  <w:footnote w:type="continuationSeparator" w:id="1">
    <w:p w:rsidR="0025763B" w:rsidRDefault="0025763B" w:rsidP="00807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2B4"/>
    <w:multiLevelType w:val="hybridMultilevel"/>
    <w:tmpl w:val="95741FEE"/>
    <w:lvl w:ilvl="0" w:tplc="FF7494BC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D56180F"/>
    <w:multiLevelType w:val="hybridMultilevel"/>
    <w:tmpl w:val="B1882B22"/>
    <w:lvl w:ilvl="0" w:tplc="0F54511E">
      <w:start w:val="1"/>
      <w:numFmt w:val="decimal"/>
      <w:lvlText w:val="%1"/>
      <w:legacy w:legacy="1" w:legacySpace="0" w:legacyIndent="235"/>
      <w:lvlJc w:val="left"/>
      <w:rPr>
        <w:rFonts w:ascii="Times New Roman" w:hAnsi="Times New Roman" w:cs="Times New Roman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C307B3"/>
    <w:multiLevelType w:val="hybridMultilevel"/>
    <w:tmpl w:val="681A11FA"/>
    <w:lvl w:ilvl="0" w:tplc="A2227DCC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60863D0D"/>
    <w:multiLevelType w:val="hybridMultilevel"/>
    <w:tmpl w:val="AAF4004A"/>
    <w:lvl w:ilvl="0" w:tplc="2AB273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A8B"/>
    <w:rsid w:val="000C56A9"/>
    <w:rsid w:val="00107B30"/>
    <w:rsid w:val="00111713"/>
    <w:rsid w:val="001B517D"/>
    <w:rsid w:val="001D0010"/>
    <w:rsid w:val="0024221E"/>
    <w:rsid w:val="0025763B"/>
    <w:rsid w:val="002E294F"/>
    <w:rsid w:val="00317DF3"/>
    <w:rsid w:val="003215C3"/>
    <w:rsid w:val="003A4457"/>
    <w:rsid w:val="00417876"/>
    <w:rsid w:val="004566DE"/>
    <w:rsid w:val="005103F2"/>
    <w:rsid w:val="00586DD8"/>
    <w:rsid w:val="005A6E9F"/>
    <w:rsid w:val="005C0E5F"/>
    <w:rsid w:val="005C397C"/>
    <w:rsid w:val="006102CE"/>
    <w:rsid w:val="00635FEF"/>
    <w:rsid w:val="00676DAF"/>
    <w:rsid w:val="006810FB"/>
    <w:rsid w:val="006E4B64"/>
    <w:rsid w:val="00713924"/>
    <w:rsid w:val="007C2962"/>
    <w:rsid w:val="00807765"/>
    <w:rsid w:val="0081413F"/>
    <w:rsid w:val="00830390"/>
    <w:rsid w:val="00876887"/>
    <w:rsid w:val="0094644E"/>
    <w:rsid w:val="00956ED1"/>
    <w:rsid w:val="009E4EA2"/>
    <w:rsid w:val="00A10761"/>
    <w:rsid w:val="00A71DFA"/>
    <w:rsid w:val="00A838BC"/>
    <w:rsid w:val="00AF76DC"/>
    <w:rsid w:val="00B1470C"/>
    <w:rsid w:val="00B84F7C"/>
    <w:rsid w:val="00BB3335"/>
    <w:rsid w:val="00BD43D3"/>
    <w:rsid w:val="00BD63B8"/>
    <w:rsid w:val="00C33847"/>
    <w:rsid w:val="00C33B7B"/>
    <w:rsid w:val="00C84DE9"/>
    <w:rsid w:val="00CC3F13"/>
    <w:rsid w:val="00CE1A55"/>
    <w:rsid w:val="00CF7553"/>
    <w:rsid w:val="00D20A8B"/>
    <w:rsid w:val="00D63DFE"/>
    <w:rsid w:val="00D832D5"/>
    <w:rsid w:val="00D923CA"/>
    <w:rsid w:val="00DC41F1"/>
    <w:rsid w:val="00DD6453"/>
    <w:rsid w:val="00E66DE0"/>
    <w:rsid w:val="00F005C3"/>
    <w:rsid w:val="00F134DF"/>
    <w:rsid w:val="00F7522F"/>
    <w:rsid w:val="00FA3CB5"/>
    <w:rsid w:val="00FE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1">
    <w:name w:val="heading 1"/>
    <w:basedOn w:val="a"/>
    <w:next w:val="a"/>
    <w:link w:val="10"/>
    <w:qFormat/>
    <w:rsid w:val="00D20A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qFormat/>
    <w:rsid w:val="00D20A8B"/>
    <w:pPr>
      <w:keepNext/>
      <w:widowControl w:val="0"/>
      <w:jc w:val="center"/>
      <w:outlineLvl w:val="1"/>
    </w:pPr>
    <w:rPr>
      <w:rFonts w:ascii="Arial" w:hAnsi="Arial"/>
      <w:b/>
      <w:snapToGrid w:val="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A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20A8B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20A8B"/>
    <w:pPr>
      <w:jc w:val="center"/>
    </w:pPr>
    <w:rPr>
      <w:rFonts w:ascii="Courier New Kaz" w:hAnsi="Courier New Kaz"/>
      <w:sz w:val="36"/>
      <w:szCs w:val="20"/>
    </w:rPr>
  </w:style>
  <w:style w:type="character" w:customStyle="1" w:styleId="a4">
    <w:name w:val="Название Знак"/>
    <w:basedOn w:val="a0"/>
    <w:link w:val="a3"/>
    <w:rsid w:val="00D20A8B"/>
    <w:rPr>
      <w:rFonts w:ascii="Courier New Kaz" w:eastAsia="Times New Roman" w:hAnsi="Courier New Kaz" w:cs="Times New Roman"/>
      <w:sz w:val="36"/>
      <w:szCs w:val="20"/>
      <w:lang w:val="kk-KZ" w:eastAsia="ru-RU"/>
    </w:rPr>
  </w:style>
  <w:style w:type="paragraph" w:styleId="a5">
    <w:name w:val="List Paragraph"/>
    <w:basedOn w:val="a"/>
    <w:uiPriority w:val="34"/>
    <w:qFormat/>
    <w:rsid w:val="00D20A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D20A8B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  <w:lang w:eastAsia="kk-KZ"/>
    </w:rPr>
  </w:style>
  <w:style w:type="character" w:customStyle="1" w:styleId="30">
    <w:name w:val="Основной текст с отступом 3 Знак"/>
    <w:basedOn w:val="a0"/>
    <w:link w:val="3"/>
    <w:rsid w:val="00D20A8B"/>
    <w:rPr>
      <w:rFonts w:ascii="Times New Roman" w:eastAsia="Times New Roman" w:hAnsi="Times New Roman" w:cs="Times New Roman"/>
      <w:sz w:val="16"/>
      <w:szCs w:val="16"/>
      <w:lang w:val="kk-KZ" w:eastAsia="kk-KZ"/>
    </w:rPr>
  </w:style>
  <w:style w:type="paragraph" w:styleId="a6">
    <w:name w:val="Body Text Indent"/>
    <w:basedOn w:val="a"/>
    <w:link w:val="a7"/>
    <w:rsid w:val="00D20A8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kk-KZ"/>
    </w:rPr>
  </w:style>
  <w:style w:type="character" w:customStyle="1" w:styleId="a7">
    <w:name w:val="Основной текст с отступом Знак"/>
    <w:basedOn w:val="a0"/>
    <w:link w:val="a6"/>
    <w:rsid w:val="00D20A8B"/>
    <w:rPr>
      <w:rFonts w:ascii="Times New Roman" w:eastAsia="Times New Roman" w:hAnsi="Times New Roman" w:cs="Times New Roman"/>
      <w:sz w:val="20"/>
      <w:szCs w:val="20"/>
      <w:lang w:val="kk-KZ" w:eastAsia="kk-KZ"/>
    </w:rPr>
  </w:style>
  <w:style w:type="paragraph" w:customStyle="1" w:styleId="21">
    <w:name w:val="заголовок 2"/>
    <w:basedOn w:val="a"/>
    <w:next w:val="a"/>
    <w:rsid w:val="00D20A8B"/>
    <w:pPr>
      <w:keepNext/>
      <w:autoSpaceDE w:val="0"/>
      <w:autoSpaceDN w:val="0"/>
      <w:jc w:val="center"/>
    </w:pPr>
    <w:rPr>
      <w:b/>
      <w:caps/>
      <w:sz w:val="20"/>
      <w:lang w:val="ru-RU"/>
    </w:rPr>
  </w:style>
  <w:style w:type="paragraph" w:customStyle="1" w:styleId="11">
    <w:name w:val="Стиль1"/>
    <w:basedOn w:val="a"/>
    <w:rsid w:val="0024221E"/>
    <w:pPr>
      <w:keepNext/>
      <w:outlineLvl w:val="1"/>
    </w:pPr>
    <w:rPr>
      <w:snapToGrid w:val="0"/>
      <w:color w:val="000000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8077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7765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a">
    <w:name w:val="footer"/>
    <w:basedOn w:val="a"/>
    <w:link w:val="ab"/>
    <w:uiPriority w:val="99"/>
    <w:unhideWhenUsed/>
    <w:rsid w:val="008077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7765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c">
    <w:name w:val="No Spacing"/>
    <w:link w:val="ad"/>
    <w:uiPriority w:val="1"/>
    <w:qFormat/>
    <w:rsid w:val="009E4E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rsid w:val="009E4EA2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139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3924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f0">
    <w:name w:val="Normal (Web)"/>
    <w:aliases w:val="Обычный (Web)"/>
    <w:basedOn w:val="a"/>
    <w:uiPriority w:val="99"/>
    <w:qFormat/>
    <w:rsid w:val="00AF76DC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ru-RU"/>
    </w:rPr>
  </w:style>
  <w:style w:type="character" w:customStyle="1" w:styleId="apple-converted-space">
    <w:name w:val="apple-converted-space"/>
    <w:basedOn w:val="a0"/>
    <w:rsid w:val="00DC41F1"/>
  </w:style>
  <w:style w:type="character" w:customStyle="1" w:styleId="accented">
    <w:name w:val="accented"/>
    <w:basedOn w:val="a0"/>
    <w:rsid w:val="00DC41F1"/>
  </w:style>
  <w:style w:type="character" w:styleId="af1">
    <w:name w:val="Hyperlink"/>
    <w:basedOn w:val="a0"/>
    <w:uiPriority w:val="99"/>
    <w:semiHidden/>
    <w:unhideWhenUsed/>
    <w:rsid w:val="00DC41F1"/>
    <w:rPr>
      <w:color w:val="0000FF"/>
      <w:u w:val="single"/>
    </w:rPr>
  </w:style>
  <w:style w:type="character" w:styleId="af2">
    <w:name w:val="Strong"/>
    <w:basedOn w:val="a0"/>
    <w:uiPriority w:val="22"/>
    <w:qFormat/>
    <w:rsid w:val="00DC41F1"/>
    <w:rPr>
      <w:b/>
      <w:bCs/>
    </w:rPr>
  </w:style>
  <w:style w:type="paragraph" w:customStyle="1" w:styleId="12">
    <w:name w:val="Абзац списка1"/>
    <w:basedOn w:val="a"/>
    <w:uiPriority w:val="99"/>
    <w:semiHidden/>
    <w:rsid w:val="00DC41F1"/>
    <w:pPr>
      <w:ind w:left="720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28</Pages>
  <Words>5624</Words>
  <Characters>32061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9 корпус</cp:lastModifiedBy>
  <cp:revision>26</cp:revision>
  <cp:lastPrinted>2015-05-21T05:43:00Z</cp:lastPrinted>
  <dcterms:created xsi:type="dcterms:W3CDTF">2015-05-21T04:43:00Z</dcterms:created>
  <dcterms:modified xsi:type="dcterms:W3CDTF">2019-05-03T09:19:00Z</dcterms:modified>
</cp:coreProperties>
</file>